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809" w:rsidRPr="00907296" w:rsidRDefault="00756809" w:rsidP="0067374C">
      <w:pPr>
        <w:pStyle w:val="Heading2"/>
        <w:spacing w:before="120"/>
        <w:rPr>
          <w:b w:val="0"/>
          <w:bCs w:val="0"/>
        </w:rPr>
      </w:pPr>
      <w:r w:rsidRPr="00907296">
        <w:rPr>
          <w:b w:val="0"/>
          <w:bCs w:val="0"/>
        </w:rPr>
        <w:t>ЛЬВІВСЬКА  ОБЛАСНА  РАДА</w:t>
      </w:r>
    </w:p>
    <w:p w:rsidR="00756809" w:rsidRDefault="00756809" w:rsidP="0067374C">
      <w:pPr>
        <w:spacing w:before="120"/>
        <w:jc w:val="center"/>
        <w:rPr>
          <w:rFonts w:ascii="Arial" w:hAnsi="Arial" w:cs="Arial"/>
        </w:rPr>
      </w:pPr>
      <w:r>
        <w:rPr>
          <w:rFonts w:ascii="Arial" w:hAnsi="Arial" w:cs="Arial"/>
        </w:rPr>
        <w:t>________ сесія VІ</w:t>
      </w:r>
      <w:r>
        <w:rPr>
          <w:rFonts w:ascii="Arial" w:hAnsi="Arial" w:cs="Arial"/>
          <w:lang w:val="en-US"/>
        </w:rPr>
        <w:t>I</w:t>
      </w:r>
      <w:r>
        <w:rPr>
          <w:rFonts w:ascii="Arial" w:hAnsi="Arial" w:cs="Arial"/>
        </w:rPr>
        <w:t xml:space="preserve"> скликання</w:t>
      </w:r>
    </w:p>
    <w:p w:rsidR="00756809" w:rsidRDefault="00756809" w:rsidP="0067374C">
      <w:pPr>
        <w:spacing w:before="240" w:after="240"/>
        <w:jc w:val="center"/>
        <w:rPr>
          <w:rFonts w:ascii="Arial" w:hAnsi="Arial" w:cs="Arial"/>
          <w:b/>
          <w:bCs/>
          <w:sz w:val="36"/>
          <w:szCs w:val="36"/>
        </w:rPr>
      </w:pPr>
      <w:r>
        <w:rPr>
          <w:rFonts w:ascii="Arial" w:hAnsi="Arial" w:cs="Arial"/>
          <w:b/>
          <w:bCs/>
          <w:sz w:val="36"/>
          <w:szCs w:val="36"/>
        </w:rPr>
        <w:t>П Р О Е К Т   Р І Ш Е Н Н Я</w:t>
      </w:r>
    </w:p>
    <w:p w:rsidR="00756809" w:rsidRDefault="00756809" w:rsidP="0067374C">
      <w:pPr>
        <w:ind w:firstLine="708"/>
        <w:rPr>
          <w:b/>
          <w:bCs/>
        </w:rPr>
      </w:pPr>
    </w:p>
    <w:p w:rsidR="00756809" w:rsidRDefault="00756809" w:rsidP="0067374C">
      <w:pPr>
        <w:ind w:firstLine="540"/>
        <w:jc w:val="both"/>
      </w:pPr>
    </w:p>
    <w:p w:rsidR="00756809" w:rsidRDefault="00756809" w:rsidP="0067374C">
      <w:pPr>
        <w:ind w:firstLine="540"/>
        <w:jc w:val="both"/>
      </w:pPr>
    </w:p>
    <w:p w:rsidR="00756809" w:rsidRPr="00AF1696" w:rsidRDefault="00756809" w:rsidP="0067374C">
      <w:pPr>
        <w:pStyle w:val="BodyText"/>
        <w:ind w:right="5040"/>
        <w:rPr>
          <w:rFonts w:ascii="Times New Roman" w:hAnsi="Times New Roman" w:cs="Times New Roman"/>
          <w:b/>
          <w:bCs/>
          <w:sz w:val="28"/>
          <w:szCs w:val="28"/>
        </w:rPr>
      </w:pPr>
      <w:r w:rsidRPr="00AF1696">
        <w:rPr>
          <w:rFonts w:ascii="Times New Roman" w:hAnsi="Times New Roman" w:cs="Times New Roman"/>
          <w:b/>
          <w:bCs/>
          <w:sz w:val="28"/>
          <w:szCs w:val="28"/>
        </w:rPr>
        <w:t xml:space="preserve">Про </w:t>
      </w:r>
      <w:r>
        <w:rPr>
          <w:rFonts w:ascii="Times New Roman" w:hAnsi="Times New Roman" w:cs="Times New Roman"/>
          <w:b/>
          <w:bCs/>
          <w:sz w:val="28"/>
          <w:szCs w:val="28"/>
        </w:rPr>
        <w:t xml:space="preserve">призначення директора </w:t>
      </w:r>
      <w:r w:rsidRPr="000A47E8">
        <w:rPr>
          <w:rFonts w:ascii="Times New Roman" w:hAnsi="Times New Roman" w:cs="Times New Roman"/>
          <w:b/>
          <w:bCs/>
          <w:sz w:val="28"/>
          <w:szCs w:val="28"/>
        </w:rPr>
        <w:t>комунального закладу Львівської обласної ради</w:t>
      </w:r>
      <w:r w:rsidRPr="003D1B6C">
        <w:rPr>
          <w:b/>
          <w:bCs/>
          <w:sz w:val="28"/>
          <w:szCs w:val="28"/>
        </w:rPr>
        <w:t xml:space="preserve"> </w:t>
      </w:r>
      <w:r w:rsidRPr="003D1B6C">
        <w:rPr>
          <w:rStyle w:val="FontStyle23"/>
          <w:spacing w:val="0"/>
          <w:sz w:val="28"/>
          <w:szCs w:val="28"/>
        </w:rPr>
        <w:t>«Будинок дитини №1 для дітей з ураженням центральної нервової системи та порушенням психіки»</w:t>
      </w:r>
    </w:p>
    <w:p w:rsidR="00756809" w:rsidRDefault="00756809" w:rsidP="0067374C">
      <w:pPr>
        <w:spacing w:line="288" w:lineRule="auto"/>
        <w:ind w:firstLine="540"/>
      </w:pPr>
    </w:p>
    <w:p w:rsidR="00756809" w:rsidRPr="005866AC" w:rsidRDefault="00756809" w:rsidP="0067374C">
      <w:pPr>
        <w:spacing w:line="288" w:lineRule="auto"/>
        <w:ind w:firstLine="540"/>
      </w:pPr>
    </w:p>
    <w:p w:rsidR="00756809" w:rsidRPr="003B25E6" w:rsidRDefault="00756809" w:rsidP="003B25E6">
      <w:pPr>
        <w:pStyle w:val="BodyText"/>
        <w:spacing w:line="288" w:lineRule="auto"/>
        <w:ind w:firstLine="708"/>
        <w:rPr>
          <w:rFonts w:ascii="Times New Roman" w:hAnsi="Times New Roman" w:cs="Times New Roman"/>
          <w:sz w:val="28"/>
          <w:szCs w:val="28"/>
        </w:rPr>
      </w:pPr>
      <w:r w:rsidRPr="003B25E6">
        <w:rPr>
          <w:rFonts w:ascii="Times New Roman" w:hAnsi="Times New Roman" w:cs="Times New Roman"/>
          <w:sz w:val="28"/>
          <w:szCs w:val="28"/>
        </w:rPr>
        <w:t>Відповідно до пункту 20 частини першої статті 43 Закону України «Про місцеве самоврядування в Україні», статті 21 Кодексу законів про працю України, статті 16 Закону України «Основи законодавства України про охорону здоров’я»; керуючись постановами Кабінету Міністрів України від 16.10.2014 № 642 «Про затвердження Порядку укладення контракту з керівником державного, комунального закладу охорони здоров’я та Типової форми контракту з керівником державного, комунального закладу охорони здоров’я» і від 27.12.2017 № 1094 «Про затвердження Порядку проведення конкурсу на зайняття посади керівника державного, комунального закладу охорони здоров’я»; враховуючи рішення конкурсної комісії (протокол від ___________ № ___), а також заяву ___________________ від ___________, Львівська обласна рада</w:t>
      </w:r>
    </w:p>
    <w:p w:rsidR="00756809" w:rsidRPr="003B25E6" w:rsidRDefault="00756809" w:rsidP="003B25E6">
      <w:pPr>
        <w:pStyle w:val="BodyText"/>
        <w:spacing w:line="288" w:lineRule="auto"/>
        <w:ind w:firstLine="708"/>
        <w:rPr>
          <w:rFonts w:ascii="Times New Roman" w:hAnsi="Times New Roman" w:cs="Times New Roman"/>
          <w:sz w:val="28"/>
          <w:szCs w:val="28"/>
        </w:rPr>
      </w:pPr>
    </w:p>
    <w:p w:rsidR="00756809" w:rsidRPr="003B25E6" w:rsidRDefault="00756809" w:rsidP="003B25E6">
      <w:pPr>
        <w:spacing w:line="288" w:lineRule="auto"/>
        <w:jc w:val="center"/>
      </w:pPr>
      <w:r w:rsidRPr="003B25E6">
        <w:t>В И Р І Ш И Л А:</w:t>
      </w:r>
    </w:p>
    <w:p w:rsidR="00756809" w:rsidRPr="003B25E6" w:rsidRDefault="00756809" w:rsidP="003B25E6">
      <w:pPr>
        <w:pStyle w:val="BodyTextIndent"/>
        <w:spacing w:after="0"/>
        <w:ind w:left="0" w:firstLine="539"/>
        <w:jc w:val="both"/>
        <w:rPr>
          <w:sz w:val="28"/>
          <w:szCs w:val="28"/>
        </w:rPr>
      </w:pPr>
      <w:r>
        <w:rPr>
          <w:sz w:val="28"/>
          <w:szCs w:val="28"/>
        </w:rPr>
        <w:t xml:space="preserve">1. </w:t>
      </w:r>
      <w:r w:rsidRPr="003B25E6">
        <w:rPr>
          <w:sz w:val="28"/>
          <w:szCs w:val="28"/>
        </w:rPr>
        <w:t>Призначити _______________ директором комунального закладу Львівської обласної ради</w:t>
      </w:r>
      <w:r w:rsidRPr="003B25E6">
        <w:rPr>
          <w:b/>
          <w:bCs/>
          <w:sz w:val="28"/>
          <w:szCs w:val="28"/>
        </w:rPr>
        <w:t xml:space="preserve"> </w:t>
      </w:r>
      <w:r w:rsidRPr="003B25E6">
        <w:rPr>
          <w:rStyle w:val="FontStyle23"/>
          <w:b w:val="0"/>
          <w:bCs w:val="0"/>
          <w:spacing w:val="0"/>
          <w:sz w:val="28"/>
          <w:szCs w:val="28"/>
        </w:rPr>
        <w:t>«Будинок дитини №</w:t>
      </w:r>
      <w:r>
        <w:rPr>
          <w:rStyle w:val="FontStyle23"/>
          <w:b w:val="0"/>
          <w:bCs w:val="0"/>
          <w:spacing w:val="0"/>
          <w:sz w:val="28"/>
          <w:szCs w:val="28"/>
        </w:rPr>
        <w:t xml:space="preserve"> </w:t>
      </w:r>
      <w:r w:rsidRPr="003B25E6">
        <w:rPr>
          <w:rStyle w:val="FontStyle23"/>
          <w:b w:val="0"/>
          <w:bCs w:val="0"/>
          <w:spacing w:val="0"/>
          <w:sz w:val="28"/>
          <w:szCs w:val="28"/>
        </w:rPr>
        <w:t>1 для дітей з ураженням центральної нервової системи та порушенням психіки»</w:t>
      </w:r>
      <w:r w:rsidRPr="003B25E6">
        <w:rPr>
          <w:sz w:val="28"/>
          <w:szCs w:val="28"/>
        </w:rPr>
        <w:t xml:space="preserve"> стр</w:t>
      </w:r>
      <w:r>
        <w:rPr>
          <w:sz w:val="28"/>
          <w:szCs w:val="28"/>
        </w:rPr>
        <w:t>оком на 5 (п’ять) років з    ___________________.</w:t>
      </w:r>
    </w:p>
    <w:p w:rsidR="00756809" w:rsidRPr="003D1B6C" w:rsidRDefault="00756809" w:rsidP="003B25E6">
      <w:pPr>
        <w:spacing w:line="276" w:lineRule="auto"/>
        <w:ind w:firstLine="539"/>
        <w:jc w:val="both"/>
      </w:pPr>
      <w:r>
        <w:t xml:space="preserve">2. </w:t>
      </w:r>
      <w:r w:rsidRPr="003D1B6C">
        <w:t>Управлінню майном спільної власності Львівської обласної ради</w:t>
      </w:r>
      <w:r w:rsidRPr="003D1B6C">
        <w:br/>
        <w:t xml:space="preserve">(М. Бандра) укласти контракт з _____________ строком  на 5 (п’ять) років </w:t>
      </w:r>
      <w:r>
        <w:t xml:space="preserve">                       </w:t>
      </w:r>
      <w:r w:rsidRPr="003D1B6C">
        <w:t xml:space="preserve">з </w:t>
      </w:r>
      <w:r>
        <w:t>____________________</w:t>
      </w:r>
      <w:r w:rsidRPr="003D1B6C">
        <w:t>.</w:t>
      </w:r>
    </w:p>
    <w:p w:rsidR="00756809" w:rsidRPr="00E7159A" w:rsidRDefault="00756809" w:rsidP="003B25E6">
      <w:pPr>
        <w:spacing w:line="276" w:lineRule="auto"/>
        <w:ind w:firstLine="539"/>
        <w:jc w:val="both"/>
      </w:pPr>
      <w:r>
        <w:t xml:space="preserve">3.  </w:t>
      </w:r>
      <w:r w:rsidRPr="003D1B6C">
        <w:t xml:space="preserve">Контроль за виконанням рішення покласти на заступника голови </w:t>
      </w:r>
      <w:r>
        <w:t xml:space="preserve">               </w:t>
      </w:r>
      <w:r w:rsidRPr="003D1B6C">
        <w:t>обласної ради В. Гірняка.</w:t>
      </w:r>
    </w:p>
    <w:p w:rsidR="00756809" w:rsidRDefault="00756809" w:rsidP="0067374C">
      <w:pPr>
        <w:pStyle w:val="BodyTextIndent"/>
        <w:spacing w:after="0"/>
        <w:ind w:left="708" w:firstLine="115"/>
        <w:rPr>
          <w:sz w:val="28"/>
          <w:szCs w:val="28"/>
        </w:rPr>
      </w:pPr>
    </w:p>
    <w:p w:rsidR="00756809" w:rsidRPr="00333869" w:rsidRDefault="00756809" w:rsidP="0067374C">
      <w:pPr>
        <w:pStyle w:val="BodyTextIndent"/>
        <w:spacing w:after="0"/>
        <w:ind w:left="708" w:firstLine="115"/>
        <w:rPr>
          <w:sz w:val="28"/>
          <w:szCs w:val="28"/>
          <w:lang w:val="ru-RU"/>
        </w:rPr>
      </w:pPr>
    </w:p>
    <w:p w:rsidR="00756809" w:rsidRPr="00333869" w:rsidRDefault="00756809" w:rsidP="0067374C">
      <w:pPr>
        <w:pStyle w:val="BodyTextIndent"/>
        <w:spacing w:after="0"/>
        <w:ind w:left="708" w:firstLine="115"/>
        <w:rPr>
          <w:sz w:val="28"/>
          <w:szCs w:val="28"/>
          <w:lang w:val="ru-RU"/>
        </w:rPr>
      </w:pPr>
    </w:p>
    <w:p w:rsidR="00756809" w:rsidRDefault="00756809" w:rsidP="0067374C">
      <w:pPr>
        <w:pStyle w:val="BodyTextIndent"/>
        <w:spacing w:after="0"/>
        <w:ind w:left="0" w:firstLine="540"/>
        <w:rPr>
          <w:sz w:val="28"/>
          <w:szCs w:val="28"/>
        </w:rPr>
      </w:pPr>
      <w:r w:rsidRPr="00DA2AA9">
        <w:rPr>
          <w:sz w:val="28"/>
          <w:szCs w:val="28"/>
        </w:rPr>
        <w:t>Голова обласної ради</w:t>
      </w:r>
      <w:r w:rsidRPr="00DA2AA9">
        <w:rPr>
          <w:sz w:val="28"/>
          <w:szCs w:val="28"/>
        </w:rPr>
        <w:tab/>
      </w:r>
      <w:r w:rsidRPr="00DA2AA9">
        <w:rPr>
          <w:sz w:val="28"/>
          <w:szCs w:val="28"/>
        </w:rPr>
        <w:tab/>
      </w:r>
      <w:r w:rsidRPr="00DA2AA9">
        <w:rPr>
          <w:sz w:val="28"/>
          <w:szCs w:val="28"/>
        </w:rPr>
        <w:tab/>
      </w:r>
      <w:r w:rsidRPr="00DA2AA9">
        <w:rPr>
          <w:sz w:val="28"/>
          <w:szCs w:val="28"/>
        </w:rPr>
        <w:tab/>
      </w:r>
      <w:r>
        <w:rPr>
          <w:sz w:val="28"/>
          <w:szCs w:val="28"/>
        </w:rPr>
        <w:tab/>
        <w:t>Олександр ГАНУЩИН</w:t>
      </w:r>
    </w:p>
    <w:p w:rsidR="00756809" w:rsidRPr="00642938" w:rsidRDefault="00756809" w:rsidP="0067374C">
      <w:pPr>
        <w:shd w:val="clear" w:color="auto" w:fill="FFFFFF"/>
      </w:pPr>
    </w:p>
    <w:p w:rsidR="00756809" w:rsidRPr="005D20F1" w:rsidRDefault="00756809" w:rsidP="0067374C">
      <w:pPr>
        <w:ind w:firstLine="540"/>
        <w:jc w:val="both"/>
        <w:rPr>
          <w:sz w:val="22"/>
          <w:szCs w:val="22"/>
          <w:lang w:val="ru-RU"/>
        </w:rPr>
      </w:pPr>
    </w:p>
    <w:p w:rsidR="00756809" w:rsidRDefault="00756809"/>
    <w:sectPr w:rsidR="00756809" w:rsidSect="00874593">
      <w:pgSz w:w="11906" w:h="16838"/>
      <w:pgMar w:top="540" w:right="746" w:bottom="0"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7AE4"/>
    <w:multiLevelType w:val="hybridMultilevel"/>
    <w:tmpl w:val="988E2A56"/>
    <w:lvl w:ilvl="0" w:tplc="19E60E5E">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374C"/>
    <w:rsid w:val="00000BFA"/>
    <w:rsid w:val="000A47E8"/>
    <w:rsid w:val="00333869"/>
    <w:rsid w:val="003B25E6"/>
    <w:rsid w:val="003D1B6C"/>
    <w:rsid w:val="005866AC"/>
    <w:rsid w:val="005D20F1"/>
    <w:rsid w:val="00642938"/>
    <w:rsid w:val="0067374C"/>
    <w:rsid w:val="006A0E3F"/>
    <w:rsid w:val="00732688"/>
    <w:rsid w:val="00756809"/>
    <w:rsid w:val="008070E8"/>
    <w:rsid w:val="00862CA7"/>
    <w:rsid w:val="00874593"/>
    <w:rsid w:val="00907296"/>
    <w:rsid w:val="009D1668"/>
    <w:rsid w:val="00A06518"/>
    <w:rsid w:val="00AF1696"/>
    <w:rsid w:val="00C8051D"/>
    <w:rsid w:val="00DA2AA9"/>
    <w:rsid w:val="00DD011F"/>
    <w:rsid w:val="00E7159A"/>
    <w:rsid w:val="00F90B56"/>
    <w:rsid w:val="00FF06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74C"/>
    <w:rPr>
      <w:rFonts w:ascii="Times New Roman" w:eastAsia="Times New Roman" w:hAnsi="Times New Roman"/>
      <w:sz w:val="28"/>
      <w:szCs w:val="28"/>
      <w:lang w:val="uk-UA" w:eastAsia="ru-RU"/>
    </w:rPr>
  </w:style>
  <w:style w:type="paragraph" w:styleId="Heading2">
    <w:name w:val="heading 2"/>
    <w:basedOn w:val="Normal"/>
    <w:next w:val="Normal"/>
    <w:link w:val="Heading2Char"/>
    <w:uiPriority w:val="99"/>
    <w:qFormat/>
    <w:rsid w:val="0067374C"/>
    <w:pPr>
      <w:keepNext/>
      <w:jc w:val="center"/>
      <w:outlineLvl w:val="1"/>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7374C"/>
    <w:rPr>
      <w:rFonts w:ascii="Times New Roman" w:hAnsi="Times New Roman" w:cs="Times New Roman"/>
      <w:b/>
      <w:bCs/>
      <w:sz w:val="20"/>
      <w:szCs w:val="20"/>
      <w:lang w:eastAsia="ru-RU"/>
    </w:rPr>
  </w:style>
  <w:style w:type="paragraph" w:styleId="BodyText">
    <w:name w:val="Body Text"/>
    <w:basedOn w:val="Normal"/>
    <w:link w:val="BodyTextChar"/>
    <w:uiPriority w:val="99"/>
    <w:rsid w:val="0067374C"/>
    <w:pPr>
      <w:jc w:val="both"/>
    </w:pPr>
    <w:rPr>
      <w:rFonts w:ascii="Bookman Old Style" w:hAnsi="Bookman Old Style" w:cs="Bookman Old Style"/>
      <w:sz w:val="24"/>
      <w:szCs w:val="24"/>
      <w:lang w:eastAsia="en-US"/>
    </w:rPr>
  </w:style>
  <w:style w:type="character" w:customStyle="1" w:styleId="BodyTextChar">
    <w:name w:val="Body Text Char"/>
    <w:basedOn w:val="DefaultParagraphFont"/>
    <w:link w:val="BodyText"/>
    <w:uiPriority w:val="99"/>
    <w:locked/>
    <w:rsid w:val="0067374C"/>
    <w:rPr>
      <w:rFonts w:ascii="Bookman Old Style" w:hAnsi="Bookman Old Style" w:cs="Bookman Old Style"/>
      <w:sz w:val="20"/>
      <w:szCs w:val="20"/>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1 Знак"/>
    <w:basedOn w:val="Normal"/>
    <w:uiPriority w:val="99"/>
    <w:rsid w:val="0067374C"/>
    <w:rPr>
      <w:rFonts w:ascii="Verdana" w:hAnsi="Verdana" w:cs="Verdana"/>
      <w:lang w:val="en-US" w:eastAsia="en-US"/>
    </w:rPr>
  </w:style>
  <w:style w:type="paragraph" w:styleId="BodyTextIndent">
    <w:name w:val="Body Text Indent"/>
    <w:basedOn w:val="Normal"/>
    <w:link w:val="BodyTextIndentChar"/>
    <w:uiPriority w:val="99"/>
    <w:rsid w:val="0067374C"/>
    <w:pPr>
      <w:spacing w:after="120"/>
      <w:ind w:left="283"/>
    </w:pPr>
    <w:rPr>
      <w:sz w:val="20"/>
      <w:szCs w:val="20"/>
    </w:rPr>
  </w:style>
  <w:style w:type="character" w:customStyle="1" w:styleId="BodyTextIndentChar">
    <w:name w:val="Body Text Indent Char"/>
    <w:basedOn w:val="DefaultParagraphFont"/>
    <w:link w:val="BodyTextIndent"/>
    <w:uiPriority w:val="99"/>
    <w:locked/>
    <w:rsid w:val="0067374C"/>
    <w:rPr>
      <w:rFonts w:ascii="Times New Roman" w:hAnsi="Times New Roman" w:cs="Times New Roman"/>
      <w:sz w:val="20"/>
      <w:szCs w:val="20"/>
      <w:lang w:eastAsia="ru-RU"/>
    </w:rPr>
  </w:style>
  <w:style w:type="character" w:customStyle="1" w:styleId="FontStyle23">
    <w:name w:val="Font Style23"/>
    <w:basedOn w:val="DefaultParagraphFont"/>
    <w:uiPriority w:val="99"/>
    <w:rsid w:val="00C8051D"/>
    <w:rPr>
      <w:rFonts w:ascii="Times New Roman" w:hAnsi="Times New Roman" w:cs="Times New Roman"/>
      <w:b/>
      <w:bCs/>
      <w:spacing w:val="10"/>
      <w:sz w:val="32"/>
      <w:szCs w:val="32"/>
    </w:rPr>
  </w:style>
  <w:style w:type="paragraph" w:styleId="BalloonText">
    <w:name w:val="Balloon Text"/>
    <w:basedOn w:val="Normal"/>
    <w:link w:val="BalloonTextChar"/>
    <w:uiPriority w:val="99"/>
    <w:semiHidden/>
    <w:rsid w:val="006A0E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0E3F"/>
    <w:rPr>
      <w:rFonts w:ascii="Tahoma" w:hAnsi="Tahoma" w:cs="Tahoma"/>
      <w:sz w:val="16"/>
      <w:szCs w:val="16"/>
      <w:lang w:eastAsia="ru-RU"/>
    </w:rPr>
  </w:style>
  <w:style w:type="paragraph" w:styleId="ListParagraph">
    <w:name w:val="List Paragraph"/>
    <w:basedOn w:val="Normal"/>
    <w:uiPriority w:val="99"/>
    <w:qFormat/>
    <w:rsid w:val="003B25E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Pages>
  <Words>244</Words>
  <Characters>1394</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um09</dc:creator>
  <cp:keywords/>
  <dc:description/>
  <cp:lastModifiedBy>Customer</cp:lastModifiedBy>
  <cp:revision>7</cp:revision>
  <cp:lastPrinted>2018-05-18T13:09:00Z</cp:lastPrinted>
  <dcterms:created xsi:type="dcterms:W3CDTF">2018-05-18T12:44:00Z</dcterms:created>
  <dcterms:modified xsi:type="dcterms:W3CDTF">2018-05-23T09:03:00Z</dcterms:modified>
</cp:coreProperties>
</file>