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FD" w:rsidRDefault="00852EFD" w:rsidP="00852EFD">
      <w:pPr>
        <w:spacing w:line="312" w:lineRule="auto"/>
        <w:ind w:left="5040" w:right="-73"/>
        <w:jc w:val="right"/>
        <w:rPr>
          <w:b/>
          <w:i/>
        </w:rPr>
      </w:pPr>
      <w:bookmarkStart w:id="0" w:name="OLE_LINK1"/>
      <w:r>
        <w:rPr>
          <w:b/>
          <w:i/>
        </w:rPr>
        <w:t xml:space="preserve">Проект рішення </w:t>
      </w:r>
    </w:p>
    <w:p w:rsidR="00852EFD" w:rsidRDefault="00852EFD" w:rsidP="00852EFD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 xml:space="preserve">постійної комісії з питань депутатської діяльності, </w:t>
      </w:r>
    </w:p>
    <w:p w:rsidR="00852EFD" w:rsidRDefault="00852EFD" w:rsidP="00852EFD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>етики, регламенту, свободи слова</w:t>
      </w:r>
    </w:p>
    <w:p w:rsidR="00852EFD" w:rsidRDefault="00852EFD" w:rsidP="00852EFD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 xml:space="preserve"> та антикорупційної політики</w:t>
      </w:r>
    </w:p>
    <w:p w:rsidR="00852EFD" w:rsidRPr="009272B9" w:rsidRDefault="00852EFD" w:rsidP="00852EFD">
      <w:pPr>
        <w:spacing w:line="312" w:lineRule="auto"/>
        <w:jc w:val="right"/>
        <w:rPr>
          <w:szCs w:val="28"/>
          <w:lang w:val="ru-RU"/>
        </w:rPr>
      </w:pPr>
      <w:r>
        <w:rPr>
          <w:b/>
          <w:i/>
        </w:rPr>
        <w:t>(А. Ковч)</w:t>
      </w:r>
      <w:bookmarkEnd w:id="0"/>
    </w:p>
    <w:p w:rsidR="00852EFD" w:rsidRDefault="00852EFD" w:rsidP="00BF7C08">
      <w:pPr>
        <w:spacing w:line="240" w:lineRule="auto"/>
        <w:outlineLvl w:val="0"/>
        <w:rPr>
          <w:b/>
          <w:szCs w:val="28"/>
        </w:rPr>
      </w:pPr>
    </w:p>
    <w:p w:rsidR="00852EFD" w:rsidRPr="00093128" w:rsidRDefault="00852EFD" w:rsidP="00BF7C08">
      <w:pPr>
        <w:spacing w:line="240" w:lineRule="auto"/>
        <w:outlineLvl w:val="0"/>
        <w:rPr>
          <w:b/>
          <w:i/>
          <w:lang w:val="ru-RU"/>
        </w:rPr>
      </w:pPr>
    </w:p>
    <w:p w:rsidR="00381FF8" w:rsidRPr="00B53C48" w:rsidRDefault="00381FF8" w:rsidP="00BF7C08">
      <w:pPr>
        <w:spacing w:line="240" w:lineRule="auto"/>
        <w:outlineLvl w:val="0"/>
        <w:rPr>
          <w:b/>
        </w:rPr>
      </w:pPr>
    </w:p>
    <w:p w:rsidR="007B4420" w:rsidRDefault="007B4420" w:rsidP="00BF7C08">
      <w:pPr>
        <w:spacing w:line="240" w:lineRule="auto"/>
        <w:outlineLvl w:val="0"/>
        <w:rPr>
          <w:b/>
        </w:rPr>
      </w:pPr>
      <w:r w:rsidRPr="007B4420">
        <w:rPr>
          <w:b/>
        </w:rPr>
        <w:t>Про внесення змін до рішення</w:t>
      </w:r>
    </w:p>
    <w:p w:rsidR="007B4420" w:rsidRPr="007B4420" w:rsidRDefault="007B4420" w:rsidP="00BF7C08">
      <w:pPr>
        <w:spacing w:line="240" w:lineRule="auto"/>
        <w:outlineLvl w:val="0"/>
        <w:rPr>
          <w:b/>
        </w:rPr>
      </w:pPr>
      <w:r>
        <w:rPr>
          <w:b/>
        </w:rPr>
        <w:t>Львівської обласної ради</w:t>
      </w:r>
      <w:r w:rsidRPr="007B4420">
        <w:rPr>
          <w:b/>
        </w:rPr>
        <w:t xml:space="preserve"> </w:t>
      </w:r>
    </w:p>
    <w:p w:rsidR="007B4420" w:rsidRPr="007B4420" w:rsidRDefault="00B13FBE" w:rsidP="00BF7C08">
      <w:pPr>
        <w:spacing w:line="240" w:lineRule="auto"/>
        <w:rPr>
          <w:b/>
        </w:rPr>
      </w:pPr>
      <w:r>
        <w:rPr>
          <w:b/>
        </w:rPr>
        <w:t xml:space="preserve">від </w:t>
      </w:r>
      <w:r w:rsidRPr="00093128">
        <w:rPr>
          <w:b/>
          <w:lang w:val="ru-RU"/>
        </w:rPr>
        <w:t>19</w:t>
      </w:r>
      <w:r w:rsidR="00C17A4F">
        <w:rPr>
          <w:b/>
        </w:rPr>
        <w:t>.1</w:t>
      </w:r>
      <w:r w:rsidRPr="00093128">
        <w:rPr>
          <w:b/>
          <w:lang w:val="ru-RU"/>
        </w:rPr>
        <w:t>1</w:t>
      </w:r>
      <w:r w:rsidR="009773E8">
        <w:rPr>
          <w:b/>
        </w:rPr>
        <w:t>.20</w:t>
      </w:r>
      <w:r>
        <w:rPr>
          <w:b/>
        </w:rPr>
        <w:t>1</w:t>
      </w:r>
      <w:r w:rsidRPr="00093128">
        <w:rPr>
          <w:b/>
          <w:lang w:val="ru-RU"/>
        </w:rPr>
        <w:t>5</w:t>
      </w:r>
      <w:r w:rsidR="00826E88" w:rsidRPr="00826E88">
        <w:rPr>
          <w:b/>
        </w:rPr>
        <w:t xml:space="preserve"> </w:t>
      </w:r>
      <w:r w:rsidR="00C17A4F">
        <w:rPr>
          <w:b/>
        </w:rPr>
        <w:t>№ 7</w:t>
      </w:r>
    </w:p>
    <w:p w:rsidR="007440CA" w:rsidRDefault="006F3707" w:rsidP="00BF7C08">
      <w:pPr>
        <w:spacing w:line="240" w:lineRule="auto"/>
        <w:outlineLvl w:val="0"/>
        <w:rPr>
          <w:b/>
        </w:rPr>
      </w:pPr>
      <w:r w:rsidRPr="006F3707">
        <w:rPr>
          <w:b/>
          <w:szCs w:val="28"/>
        </w:rPr>
        <w:t>"</w:t>
      </w:r>
      <w:r w:rsidR="002F0A3A" w:rsidRPr="00CC577A">
        <w:rPr>
          <w:b/>
        </w:rPr>
        <w:t xml:space="preserve">Про </w:t>
      </w:r>
      <w:r w:rsidR="00C17A4F">
        <w:rPr>
          <w:b/>
        </w:rPr>
        <w:t xml:space="preserve">обрання </w:t>
      </w:r>
      <w:r w:rsidR="009773E8">
        <w:rPr>
          <w:b/>
        </w:rPr>
        <w:t>постійн</w:t>
      </w:r>
      <w:r w:rsidR="00C17A4F">
        <w:rPr>
          <w:b/>
        </w:rPr>
        <w:t>их комісій</w:t>
      </w:r>
    </w:p>
    <w:p w:rsidR="002F0A3A" w:rsidRPr="00093128" w:rsidRDefault="007440CA" w:rsidP="00BF7C08">
      <w:pPr>
        <w:spacing w:line="240" w:lineRule="auto"/>
        <w:outlineLvl w:val="0"/>
      </w:pPr>
      <w:r>
        <w:rPr>
          <w:b/>
        </w:rPr>
        <w:t>обласної ради</w:t>
      </w:r>
      <w:r w:rsidR="006F3707" w:rsidRPr="006F3707">
        <w:rPr>
          <w:b/>
          <w:szCs w:val="28"/>
        </w:rPr>
        <w:t>"</w:t>
      </w:r>
      <w:r w:rsidR="006F3707">
        <w:rPr>
          <w:b/>
        </w:rPr>
        <w:t xml:space="preserve"> </w:t>
      </w:r>
      <w:r w:rsidR="00D671B3">
        <w:rPr>
          <w:b/>
        </w:rPr>
        <w:t>(зі змінами)</w:t>
      </w:r>
    </w:p>
    <w:p w:rsidR="00381FF8" w:rsidRPr="006D0D2F" w:rsidRDefault="00381FF8" w:rsidP="00BF7C08">
      <w:pPr>
        <w:spacing w:line="240" w:lineRule="auto"/>
        <w:jc w:val="both"/>
        <w:rPr>
          <w:sz w:val="16"/>
          <w:szCs w:val="16"/>
        </w:rPr>
      </w:pPr>
    </w:p>
    <w:p w:rsidR="00BF7C08" w:rsidRDefault="00E54B57" w:rsidP="00BF7C08">
      <w:pPr>
        <w:spacing w:line="240" w:lineRule="auto"/>
        <w:jc w:val="both"/>
        <w:outlineLvl w:val="0"/>
      </w:pPr>
      <w:r>
        <w:t xml:space="preserve">       </w:t>
      </w:r>
    </w:p>
    <w:p w:rsidR="006F3707" w:rsidRDefault="006F3707" w:rsidP="00BF7C08">
      <w:pPr>
        <w:spacing w:line="240" w:lineRule="auto"/>
        <w:jc w:val="both"/>
        <w:outlineLvl w:val="0"/>
      </w:pPr>
    </w:p>
    <w:p w:rsidR="00381FF8" w:rsidRPr="00093128" w:rsidRDefault="009773E8" w:rsidP="00852EFD">
      <w:pPr>
        <w:spacing w:line="264" w:lineRule="auto"/>
        <w:ind w:firstLine="708"/>
        <w:jc w:val="both"/>
        <w:outlineLvl w:val="0"/>
      </w:pPr>
      <w:r>
        <w:t xml:space="preserve">Відповідно до </w:t>
      </w:r>
      <w:r w:rsidR="002F0A3A" w:rsidRPr="00CC577A">
        <w:t>пункт</w:t>
      </w:r>
      <w:r>
        <w:t>у 2</w:t>
      </w:r>
      <w:r w:rsidR="002F0A3A" w:rsidRPr="00CC577A">
        <w:t xml:space="preserve"> частини </w:t>
      </w:r>
      <w:r w:rsidR="00503A2A">
        <w:t>першої</w:t>
      </w:r>
      <w:r w:rsidR="002F0A3A" w:rsidRPr="00CC577A">
        <w:t xml:space="preserve"> статті 43</w:t>
      </w:r>
      <w:r>
        <w:t xml:space="preserve"> </w:t>
      </w:r>
      <w:r w:rsidR="002F0A3A" w:rsidRPr="00CC577A">
        <w:t xml:space="preserve">Закону України </w:t>
      </w:r>
      <w:r w:rsidR="006F3707" w:rsidRPr="00905239">
        <w:rPr>
          <w:szCs w:val="28"/>
        </w:rPr>
        <w:t>"</w:t>
      </w:r>
      <w:r w:rsidR="002F0A3A" w:rsidRPr="00CC577A">
        <w:t>Про міс</w:t>
      </w:r>
      <w:r w:rsidR="00985FE7">
        <w:t>ц</w:t>
      </w:r>
      <w:r w:rsidR="00261B17">
        <w:t>еве самоврядування в Україні</w:t>
      </w:r>
      <w:r w:rsidR="006F3707" w:rsidRPr="00905239">
        <w:rPr>
          <w:szCs w:val="28"/>
        </w:rPr>
        <w:t>"</w:t>
      </w:r>
      <w:r w:rsidR="000E4404">
        <w:t xml:space="preserve">; </w:t>
      </w:r>
      <w:r w:rsidR="00FC49E7">
        <w:rPr>
          <w:szCs w:val="28"/>
        </w:rPr>
        <w:t>к</w:t>
      </w:r>
      <w:r w:rsidR="00FC49E7" w:rsidRPr="00905239">
        <w:rPr>
          <w:szCs w:val="28"/>
        </w:rPr>
        <w:t>еруючись статтями 3, 4 Європейської хартії місцевого самоврядування, ратифікованої Законом України № 452/97- ВР від 15.07.1997, статтями 19, 140 Конституції України, пунктом 2 частини першої статті 43, статтями 47, 59 Закону України "Про місцеве самоврядування в Україні", статтею 124 Регламенту Львівської обласної ради VII скликання; враховуючи рішення обласної ради від 08.12.2015 № 19 "Про внесення змін до рішення Львівської обласної ради від 19.11.2015 № 7 "Про обрання постійних комісій обласної ради"</w:t>
      </w:r>
      <w:r w:rsidR="00FC49E7">
        <w:rPr>
          <w:szCs w:val="28"/>
        </w:rPr>
        <w:t>;</w:t>
      </w:r>
      <w:r w:rsidR="00FC49E7" w:rsidRPr="00905239">
        <w:rPr>
          <w:szCs w:val="28"/>
        </w:rPr>
        <w:t xml:space="preserve"> від 01.03.2016 № 115 "Про внесення змін до рішення Львівської обласної ради від 19.11.2015 № 7 "Про обрання постійних комісій обласної ради"</w:t>
      </w:r>
      <w:r w:rsidR="00FC49E7">
        <w:rPr>
          <w:szCs w:val="28"/>
        </w:rPr>
        <w:t>;</w:t>
      </w:r>
      <w:r w:rsidR="00FC49E7" w:rsidRPr="00905239">
        <w:rPr>
          <w:szCs w:val="28"/>
        </w:rPr>
        <w:t xml:space="preserve"> від 29.11.2016 № 316 "Про визнання рішення обласної ради від 19.11.2015 № 7 "Про обрання постійних комісій обласної ради" таким, що частково втратило чинність"</w:t>
      </w:r>
      <w:r w:rsidR="00FC49E7">
        <w:rPr>
          <w:szCs w:val="28"/>
        </w:rPr>
        <w:t>;</w:t>
      </w:r>
      <w:r w:rsidR="00FC49E7" w:rsidRPr="00905239">
        <w:rPr>
          <w:szCs w:val="28"/>
        </w:rPr>
        <w:t xml:space="preserve"> від 01.06.2017 № 477 "Про внесення змін до рішення Львівської обласної ради від 19.11.2015 № 7 "Про обрання постійних комісій обласної ради";</w:t>
      </w:r>
      <w:r w:rsidR="00FC49E7">
        <w:rPr>
          <w:szCs w:val="28"/>
        </w:rPr>
        <w:t xml:space="preserve"> </w:t>
      </w:r>
      <w:r w:rsidR="00FC49E7" w:rsidRPr="00905239">
        <w:rPr>
          <w:szCs w:val="28"/>
        </w:rPr>
        <w:t xml:space="preserve">від </w:t>
      </w:r>
      <w:r w:rsidR="00FC49E7">
        <w:rPr>
          <w:szCs w:val="28"/>
        </w:rPr>
        <w:t>30.01.2018 № 603</w:t>
      </w:r>
      <w:r w:rsidR="00FC49E7" w:rsidRPr="00905239">
        <w:rPr>
          <w:szCs w:val="28"/>
        </w:rPr>
        <w:t xml:space="preserve"> "Про внесення змін до рішення Львівської обласної ради від 19.11.2015 № 7 "Про обрання постійних комісій обласної ради"</w:t>
      </w:r>
      <w:r w:rsidR="00715F22">
        <w:t>;</w:t>
      </w:r>
      <w:r w:rsidR="00E54B57">
        <w:t xml:space="preserve"> </w:t>
      </w:r>
      <w:r w:rsidR="006F3707" w:rsidRPr="00905239">
        <w:rPr>
          <w:szCs w:val="28"/>
        </w:rPr>
        <w:t xml:space="preserve">від </w:t>
      </w:r>
      <w:r w:rsidR="006F3707">
        <w:rPr>
          <w:szCs w:val="28"/>
        </w:rPr>
        <w:t>20.03.2018 № 626</w:t>
      </w:r>
      <w:r w:rsidR="006F3707" w:rsidRPr="00905239">
        <w:rPr>
          <w:szCs w:val="28"/>
        </w:rPr>
        <w:t xml:space="preserve"> "Про внесення змін до рішення Львівської обласної ради від 19.11.2015 № 7 "Про обрання постійних комісій обласної ради"</w:t>
      </w:r>
      <w:r w:rsidR="006F3707">
        <w:t xml:space="preserve">; </w:t>
      </w:r>
      <w:r w:rsidR="00B13FBE" w:rsidRPr="00093128">
        <w:t xml:space="preserve">беручи до уваги </w:t>
      </w:r>
      <w:r w:rsidR="0055671E">
        <w:t>заяв</w:t>
      </w:r>
      <w:r w:rsidR="00426417">
        <w:t>у депутата</w:t>
      </w:r>
      <w:r w:rsidR="008B3B3A">
        <w:t xml:space="preserve"> обласної ради </w:t>
      </w:r>
      <w:r w:rsidR="00F336BB">
        <w:t>Огоновського Ю. Я.</w:t>
      </w:r>
      <w:r w:rsidR="001B14FA">
        <w:t xml:space="preserve"> від</w:t>
      </w:r>
      <w:r w:rsidR="00852EFD">
        <w:t xml:space="preserve"> </w:t>
      </w:r>
      <w:r w:rsidR="00F336BB">
        <w:t>04.04.2018</w:t>
      </w:r>
      <w:r w:rsidR="00852EFD">
        <w:t xml:space="preserve"> </w:t>
      </w:r>
      <w:r w:rsidR="001B14FA">
        <w:t>№</w:t>
      </w:r>
      <w:r w:rsidR="00F336BB">
        <w:t xml:space="preserve"> Д-17вн-98</w:t>
      </w:r>
      <w:r w:rsidR="00BC6A25">
        <w:rPr>
          <w:szCs w:val="28"/>
        </w:rPr>
        <w:t>;</w:t>
      </w:r>
      <w:r w:rsidR="003E6FB2">
        <w:rPr>
          <w:szCs w:val="28"/>
        </w:rPr>
        <w:t xml:space="preserve"> </w:t>
      </w:r>
      <w:r w:rsidR="007D7FC5" w:rsidRPr="007671AF">
        <w:rPr>
          <w:szCs w:val="28"/>
        </w:rPr>
        <w:t>враховуючи</w:t>
      </w:r>
      <w:r w:rsidR="007D7FC5">
        <w:rPr>
          <w:szCs w:val="28"/>
        </w:rPr>
        <w:t xml:space="preserve"> </w:t>
      </w:r>
      <w:r w:rsidR="007D7FC5" w:rsidRPr="007671AF">
        <w:rPr>
          <w:szCs w:val="28"/>
        </w:rPr>
        <w:t>виснов</w:t>
      </w:r>
      <w:r w:rsidR="007D7FC5">
        <w:rPr>
          <w:szCs w:val="28"/>
        </w:rPr>
        <w:t>о</w:t>
      </w:r>
      <w:r w:rsidR="007D7FC5" w:rsidRPr="007671AF">
        <w:rPr>
          <w:szCs w:val="28"/>
        </w:rPr>
        <w:t>к постійн</w:t>
      </w:r>
      <w:r w:rsidR="007D7FC5">
        <w:rPr>
          <w:szCs w:val="28"/>
        </w:rPr>
        <w:t xml:space="preserve">ої комісії з питань </w:t>
      </w:r>
      <w:r w:rsidR="007D7FC5" w:rsidRPr="007671AF">
        <w:rPr>
          <w:szCs w:val="28"/>
        </w:rPr>
        <w:t>депутатської діяльності, етики</w:t>
      </w:r>
      <w:r w:rsidR="007D7FC5">
        <w:rPr>
          <w:szCs w:val="28"/>
        </w:rPr>
        <w:t>,</w:t>
      </w:r>
      <w:r w:rsidR="007D7FC5" w:rsidRPr="007671AF">
        <w:rPr>
          <w:szCs w:val="28"/>
        </w:rPr>
        <w:t xml:space="preserve"> регламенту, </w:t>
      </w:r>
      <w:r w:rsidR="007D7FC5">
        <w:rPr>
          <w:szCs w:val="28"/>
        </w:rPr>
        <w:t>свободи слова та антикорупційної політики</w:t>
      </w:r>
      <w:r w:rsidR="00852EFD">
        <w:rPr>
          <w:szCs w:val="28"/>
        </w:rPr>
        <w:t xml:space="preserve">, </w:t>
      </w:r>
      <w:r w:rsidR="007D7FC5" w:rsidRPr="007671AF">
        <w:rPr>
          <w:szCs w:val="28"/>
        </w:rPr>
        <w:t>Львівська обласна рада</w:t>
      </w:r>
    </w:p>
    <w:p w:rsidR="00222FCE" w:rsidRPr="00093128" w:rsidRDefault="00222FCE" w:rsidP="00852EFD">
      <w:pPr>
        <w:spacing w:line="264" w:lineRule="auto"/>
        <w:jc w:val="both"/>
        <w:rPr>
          <w:sz w:val="16"/>
          <w:szCs w:val="16"/>
        </w:rPr>
      </w:pPr>
    </w:p>
    <w:p w:rsidR="00BF7C08" w:rsidRDefault="00BF7C08" w:rsidP="00852EFD">
      <w:pPr>
        <w:spacing w:line="264" w:lineRule="auto"/>
        <w:jc w:val="center"/>
        <w:outlineLvl w:val="0"/>
      </w:pPr>
    </w:p>
    <w:p w:rsidR="00354D82" w:rsidRDefault="00354D82" w:rsidP="00852EFD">
      <w:pPr>
        <w:spacing w:line="264" w:lineRule="auto"/>
        <w:jc w:val="center"/>
        <w:outlineLvl w:val="0"/>
        <w:rPr>
          <w:lang w:val="en-US"/>
        </w:rPr>
      </w:pPr>
    </w:p>
    <w:p w:rsidR="002F0A3A" w:rsidRPr="00CC577A" w:rsidRDefault="002F0A3A" w:rsidP="00852EFD">
      <w:pPr>
        <w:spacing w:line="264" w:lineRule="auto"/>
        <w:jc w:val="center"/>
        <w:outlineLvl w:val="0"/>
      </w:pPr>
      <w:r w:rsidRPr="00CC577A">
        <w:t>ВИРІШИЛА:</w:t>
      </w:r>
    </w:p>
    <w:p w:rsidR="002F0A3A" w:rsidRPr="006D0D2F" w:rsidRDefault="002F0A3A" w:rsidP="00852EFD">
      <w:pPr>
        <w:spacing w:line="264" w:lineRule="auto"/>
        <w:jc w:val="center"/>
        <w:rPr>
          <w:sz w:val="16"/>
          <w:szCs w:val="16"/>
        </w:rPr>
      </w:pPr>
    </w:p>
    <w:p w:rsidR="00B13FBE" w:rsidRPr="00222FCE" w:rsidRDefault="00B13FBE" w:rsidP="00852EFD">
      <w:pPr>
        <w:spacing w:line="264" w:lineRule="auto"/>
        <w:ind w:firstLine="708"/>
        <w:jc w:val="both"/>
        <w:outlineLvl w:val="0"/>
      </w:pPr>
      <w:r>
        <w:t>1. Внести зміни до рішення Львівської обласної ради від 19.1</w:t>
      </w:r>
      <w:r w:rsidR="00D518E0" w:rsidRPr="00093128">
        <w:rPr>
          <w:lang w:val="ru-RU"/>
        </w:rPr>
        <w:t>1</w:t>
      </w:r>
      <w:r w:rsidR="00D518E0">
        <w:t xml:space="preserve">.2015 </w:t>
      </w:r>
      <w:r w:rsidR="00222FCE">
        <w:t xml:space="preserve">           </w:t>
      </w:r>
      <w:r w:rsidR="00D518E0">
        <w:t>№ 7</w:t>
      </w:r>
      <w:r>
        <w:t xml:space="preserve"> </w:t>
      </w:r>
      <w:r w:rsidR="00354D82" w:rsidRPr="00905239">
        <w:rPr>
          <w:szCs w:val="28"/>
        </w:rPr>
        <w:t>"</w:t>
      </w:r>
      <w:r>
        <w:t xml:space="preserve">Про </w:t>
      </w:r>
      <w:r w:rsidR="00D518E0">
        <w:t>обрання постійних комісій обласної ради</w:t>
      </w:r>
      <w:r w:rsidR="00354D82" w:rsidRPr="00905239">
        <w:rPr>
          <w:szCs w:val="28"/>
        </w:rPr>
        <w:t>"</w:t>
      </w:r>
      <w:r w:rsidR="00D671B3">
        <w:rPr>
          <w:lang w:val="ru-RU"/>
        </w:rPr>
        <w:t xml:space="preserve"> (зі змінами)</w:t>
      </w:r>
      <w:r>
        <w:t>,</w:t>
      </w:r>
      <w:r w:rsidR="007D1A36">
        <w:t xml:space="preserve"> </w:t>
      </w:r>
      <w:r>
        <w:t>а саме:</w:t>
      </w:r>
    </w:p>
    <w:p w:rsidR="00D518E0" w:rsidRPr="00FC43C9" w:rsidRDefault="00B13FBE" w:rsidP="00852EFD">
      <w:pPr>
        <w:spacing w:line="264" w:lineRule="auto"/>
        <w:ind w:firstLine="708"/>
        <w:jc w:val="both"/>
        <w:rPr>
          <w:szCs w:val="28"/>
        </w:rPr>
      </w:pPr>
      <w:r>
        <w:t xml:space="preserve">- увести до складу </w:t>
      </w:r>
      <w:r w:rsidR="00D518E0">
        <w:t xml:space="preserve">постійної комісії </w:t>
      </w:r>
      <w:r w:rsidR="00FC43C9">
        <w:t xml:space="preserve">з питань </w:t>
      </w:r>
      <w:r w:rsidR="00F336BB">
        <w:t>охорони здоров’я, материнства, соціального захисту</w:t>
      </w:r>
      <w:r w:rsidR="002807BB">
        <w:t xml:space="preserve"> </w:t>
      </w:r>
      <w:r w:rsidR="00F336BB">
        <w:t>Огоновського Юрія Ярославовича</w:t>
      </w:r>
      <w:r w:rsidR="00E02739">
        <w:rPr>
          <w:szCs w:val="28"/>
        </w:rPr>
        <w:t>.</w:t>
      </w:r>
    </w:p>
    <w:p w:rsidR="00B13FBE" w:rsidRDefault="00426417" w:rsidP="00852EFD">
      <w:pPr>
        <w:spacing w:line="264" w:lineRule="auto"/>
        <w:ind w:firstLine="708"/>
        <w:jc w:val="both"/>
        <w:outlineLvl w:val="0"/>
        <w:rPr>
          <w:szCs w:val="28"/>
        </w:rPr>
      </w:pPr>
      <w:r>
        <w:t>2</w:t>
      </w:r>
      <w:r w:rsidR="002F0A3A" w:rsidRPr="00CC577A">
        <w:t xml:space="preserve">. </w:t>
      </w:r>
      <w:r w:rsidR="00B13FBE" w:rsidRPr="007671AF">
        <w:rPr>
          <w:szCs w:val="28"/>
        </w:rPr>
        <w:t>Контроль за виконанням рішення покласти на постійну комісію з питань депутатської діяльності, етики</w:t>
      </w:r>
      <w:r w:rsidR="00B13FBE">
        <w:rPr>
          <w:szCs w:val="28"/>
        </w:rPr>
        <w:t>,</w:t>
      </w:r>
      <w:r w:rsidR="00B13FBE" w:rsidRPr="007671AF">
        <w:rPr>
          <w:szCs w:val="28"/>
        </w:rPr>
        <w:t xml:space="preserve"> </w:t>
      </w:r>
      <w:r w:rsidR="00B13FBE" w:rsidRPr="0074474D">
        <w:rPr>
          <w:szCs w:val="28"/>
        </w:rPr>
        <w:t>регламенту</w:t>
      </w:r>
      <w:r w:rsidR="00B13FBE">
        <w:rPr>
          <w:szCs w:val="28"/>
        </w:rPr>
        <w:t>, свободи слова та антикорупційної політики</w:t>
      </w:r>
      <w:r w:rsidRPr="00093128">
        <w:rPr>
          <w:szCs w:val="28"/>
          <w:lang w:val="ru-RU"/>
        </w:rPr>
        <w:t xml:space="preserve"> (</w:t>
      </w:r>
      <w:r>
        <w:rPr>
          <w:szCs w:val="28"/>
        </w:rPr>
        <w:t>А. Ковч)</w:t>
      </w:r>
      <w:r w:rsidR="00B13FBE" w:rsidRPr="0074474D">
        <w:rPr>
          <w:szCs w:val="28"/>
        </w:rPr>
        <w:t>.</w:t>
      </w:r>
    </w:p>
    <w:p w:rsidR="00B13FBE" w:rsidRPr="00093128" w:rsidRDefault="00B13FBE" w:rsidP="00BF7C08">
      <w:pPr>
        <w:spacing w:line="240" w:lineRule="auto"/>
        <w:ind w:firstLine="720"/>
        <w:jc w:val="both"/>
        <w:outlineLvl w:val="0"/>
        <w:rPr>
          <w:sz w:val="32"/>
          <w:szCs w:val="32"/>
          <w:lang w:val="ru-RU"/>
        </w:rPr>
      </w:pPr>
    </w:p>
    <w:p w:rsidR="00B13FBE" w:rsidRPr="00093128" w:rsidRDefault="00B13FBE" w:rsidP="00BF7C08">
      <w:pPr>
        <w:spacing w:line="240" w:lineRule="auto"/>
        <w:ind w:firstLine="720"/>
        <w:jc w:val="both"/>
        <w:outlineLvl w:val="0"/>
        <w:rPr>
          <w:sz w:val="16"/>
          <w:szCs w:val="16"/>
          <w:lang w:val="ru-RU"/>
        </w:rPr>
      </w:pPr>
    </w:p>
    <w:p w:rsidR="00BF7C08" w:rsidRDefault="00BF7C08" w:rsidP="00BF7C08">
      <w:pPr>
        <w:spacing w:line="240" w:lineRule="auto"/>
        <w:ind w:firstLine="708"/>
      </w:pPr>
    </w:p>
    <w:p w:rsidR="00B13FBE" w:rsidRPr="00CF2261" w:rsidRDefault="00B13FBE" w:rsidP="00BF7C08">
      <w:pPr>
        <w:spacing w:line="240" w:lineRule="auto"/>
        <w:ind w:firstLine="708"/>
        <w:rPr>
          <w:szCs w:val="28"/>
        </w:rPr>
      </w:pPr>
      <w:r>
        <w:t>Голова обласної ради</w:t>
      </w:r>
      <w:r>
        <w:tab/>
      </w:r>
      <w:r>
        <w:tab/>
      </w:r>
      <w:r>
        <w:tab/>
      </w:r>
      <w:r>
        <w:tab/>
      </w:r>
      <w:r>
        <w:tab/>
        <w:t>Олександр ГАНУЩИН</w:t>
      </w:r>
    </w:p>
    <w:sectPr w:rsidR="00B13FBE" w:rsidRPr="00CF2261" w:rsidSect="008F7D33">
      <w:headerReference w:type="even" r:id="rId6"/>
      <w:headerReference w:type="default" r:id="rId7"/>
      <w:footerReference w:type="first" r:id="rId8"/>
      <w:pgSz w:w="11906" w:h="16838" w:code="9"/>
      <w:pgMar w:top="1134" w:right="851" w:bottom="70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54A" w:rsidRDefault="0072454A">
      <w:r>
        <w:separator/>
      </w:r>
    </w:p>
  </w:endnote>
  <w:endnote w:type="continuationSeparator" w:id="1">
    <w:p w:rsidR="0072454A" w:rsidRDefault="00724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39" w:rsidRPr="005324A2" w:rsidRDefault="00E02739">
    <w:pPr>
      <w:pStyle w:val="a5"/>
      <w:rPr>
        <w:sz w:val="10"/>
        <w:szCs w:val="10"/>
      </w:rPr>
    </w:pPr>
    <w:r>
      <w:rPr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54A" w:rsidRDefault="0072454A">
      <w:r>
        <w:separator/>
      </w:r>
    </w:p>
  </w:footnote>
  <w:footnote w:type="continuationSeparator" w:id="1">
    <w:p w:rsidR="0072454A" w:rsidRDefault="00724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39" w:rsidRDefault="00CD702A" w:rsidP="00434E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0273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2739" w:rsidRDefault="00E027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39" w:rsidRDefault="00CD702A" w:rsidP="00434E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0273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4D82">
      <w:rPr>
        <w:rStyle w:val="a4"/>
        <w:noProof/>
      </w:rPr>
      <w:t>2</w:t>
    </w:r>
    <w:r>
      <w:rPr>
        <w:rStyle w:val="a4"/>
      </w:rPr>
      <w:fldChar w:fldCharType="end"/>
    </w:r>
  </w:p>
  <w:p w:rsidR="00E02739" w:rsidRDefault="00E027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4A2"/>
    <w:rsid w:val="00006449"/>
    <w:rsid w:val="000153AF"/>
    <w:rsid w:val="0003101B"/>
    <w:rsid w:val="0003533B"/>
    <w:rsid w:val="00093128"/>
    <w:rsid w:val="000C74EF"/>
    <w:rsid w:val="000E23CF"/>
    <w:rsid w:val="000E4404"/>
    <w:rsid w:val="000E54C1"/>
    <w:rsid w:val="000F17FB"/>
    <w:rsid w:val="00112260"/>
    <w:rsid w:val="001323A9"/>
    <w:rsid w:val="00136A82"/>
    <w:rsid w:val="00141CCD"/>
    <w:rsid w:val="00145EA2"/>
    <w:rsid w:val="00157113"/>
    <w:rsid w:val="00161369"/>
    <w:rsid w:val="00162BB8"/>
    <w:rsid w:val="001648AE"/>
    <w:rsid w:val="00187A0B"/>
    <w:rsid w:val="001A01A5"/>
    <w:rsid w:val="001A30A5"/>
    <w:rsid w:val="001B14FA"/>
    <w:rsid w:val="001D35CB"/>
    <w:rsid w:val="001D63F0"/>
    <w:rsid w:val="001E2510"/>
    <w:rsid w:val="001F5F22"/>
    <w:rsid w:val="00204670"/>
    <w:rsid w:val="0021610D"/>
    <w:rsid w:val="00222FCE"/>
    <w:rsid w:val="00261B17"/>
    <w:rsid w:val="00271AF4"/>
    <w:rsid w:val="00277C30"/>
    <w:rsid w:val="002807BB"/>
    <w:rsid w:val="00290CF3"/>
    <w:rsid w:val="002A6267"/>
    <w:rsid w:val="002B4537"/>
    <w:rsid w:val="002B5E82"/>
    <w:rsid w:val="002E15DA"/>
    <w:rsid w:val="002F0A3A"/>
    <w:rsid w:val="00305D57"/>
    <w:rsid w:val="00333D9E"/>
    <w:rsid w:val="00343231"/>
    <w:rsid w:val="0035354C"/>
    <w:rsid w:val="00354D82"/>
    <w:rsid w:val="00381FF8"/>
    <w:rsid w:val="00391E42"/>
    <w:rsid w:val="00394289"/>
    <w:rsid w:val="00395D54"/>
    <w:rsid w:val="003C4ADF"/>
    <w:rsid w:val="003C6999"/>
    <w:rsid w:val="003E2EAD"/>
    <w:rsid w:val="003E6FB2"/>
    <w:rsid w:val="00426417"/>
    <w:rsid w:val="00434EE4"/>
    <w:rsid w:val="0043603F"/>
    <w:rsid w:val="00443791"/>
    <w:rsid w:val="00452836"/>
    <w:rsid w:val="004A2EC1"/>
    <w:rsid w:val="004D07ED"/>
    <w:rsid w:val="004D1509"/>
    <w:rsid w:val="004D3B4B"/>
    <w:rsid w:val="004F7BEB"/>
    <w:rsid w:val="00501A71"/>
    <w:rsid w:val="00503A2A"/>
    <w:rsid w:val="005324A2"/>
    <w:rsid w:val="0055671E"/>
    <w:rsid w:val="005623A1"/>
    <w:rsid w:val="0056581F"/>
    <w:rsid w:val="005808BD"/>
    <w:rsid w:val="005B13DD"/>
    <w:rsid w:val="005F308B"/>
    <w:rsid w:val="00603738"/>
    <w:rsid w:val="006122A8"/>
    <w:rsid w:val="00636E32"/>
    <w:rsid w:val="00642A9C"/>
    <w:rsid w:val="00647BB3"/>
    <w:rsid w:val="00654CDE"/>
    <w:rsid w:val="00686E9D"/>
    <w:rsid w:val="006B688B"/>
    <w:rsid w:val="006D0D2F"/>
    <w:rsid w:val="006E21C3"/>
    <w:rsid w:val="006F09FF"/>
    <w:rsid w:val="006F2A28"/>
    <w:rsid w:val="006F3707"/>
    <w:rsid w:val="007119A1"/>
    <w:rsid w:val="00715F22"/>
    <w:rsid w:val="00717D46"/>
    <w:rsid w:val="0072454A"/>
    <w:rsid w:val="00741994"/>
    <w:rsid w:val="007440CA"/>
    <w:rsid w:val="00797769"/>
    <w:rsid w:val="007978D8"/>
    <w:rsid w:val="007A157E"/>
    <w:rsid w:val="007A58F6"/>
    <w:rsid w:val="007B4420"/>
    <w:rsid w:val="007C22AF"/>
    <w:rsid w:val="007D0B52"/>
    <w:rsid w:val="007D0D78"/>
    <w:rsid w:val="007D1A36"/>
    <w:rsid w:val="007D7FC5"/>
    <w:rsid w:val="007E77B1"/>
    <w:rsid w:val="008011A3"/>
    <w:rsid w:val="008108C8"/>
    <w:rsid w:val="008206EA"/>
    <w:rsid w:val="00826E88"/>
    <w:rsid w:val="008302DD"/>
    <w:rsid w:val="0083701C"/>
    <w:rsid w:val="008443F9"/>
    <w:rsid w:val="008462BC"/>
    <w:rsid w:val="00852EFD"/>
    <w:rsid w:val="00870AEE"/>
    <w:rsid w:val="008B3B3A"/>
    <w:rsid w:val="008B5562"/>
    <w:rsid w:val="008D17A0"/>
    <w:rsid w:val="008F7D33"/>
    <w:rsid w:val="00902DCA"/>
    <w:rsid w:val="0096163E"/>
    <w:rsid w:val="00970B2B"/>
    <w:rsid w:val="00975A13"/>
    <w:rsid w:val="00975DD5"/>
    <w:rsid w:val="00976F6C"/>
    <w:rsid w:val="009773E8"/>
    <w:rsid w:val="00985FE7"/>
    <w:rsid w:val="009A43B8"/>
    <w:rsid w:val="009D0466"/>
    <w:rsid w:val="009E01A7"/>
    <w:rsid w:val="009E1FCA"/>
    <w:rsid w:val="009E4002"/>
    <w:rsid w:val="009E62A8"/>
    <w:rsid w:val="00A002C3"/>
    <w:rsid w:val="00A10FBC"/>
    <w:rsid w:val="00A12865"/>
    <w:rsid w:val="00A131C8"/>
    <w:rsid w:val="00A200B9"/>
    <w:rsid w:val="00A41602"/>
    <w:rsid w:val="00A62BD6"/>
    <w:rsid w:val="00A7081D"/>
    <w:rsid w:val="00A741A1"/>
    <w:rsid w:val="00A86956"/>
    <w:rsid w:val="00AB145D"/>
    <w:rsid w:val="00AE1027"/>
    <w:rsid w:val="00AE79E2"/>
    <w:rsid w:val="00B065B9"/>
    <w:rsid w:val="00B13FBE"/>
    <w:rsid w:val="00B44C2E"/>
    <w:rsid w:val="00B4639B"/>
    <w:rsid w:val="00B477EB"/>
    <w:rsid w:val="00B51AFC"/>
    <w:rsid w:val="00B53C48"/>
    <w:rsid w:val="00B6265B"/>
    <w:rsid w:val="00B770FD"/>
    <w:rsid w:val="00BC452A"/>
    <w:rsid w:val="00BC6A25"/>
    <w:rsid w:val="00BD5A9D"/>
    <w:rsid w:val="00BE4676"/>
    <w:rsid w:val="00BE68AB"/>
    <w:rsid w:val="00BF3428"/>
    <w:rsid w:val="00BF7C08"/>
    <w:rsid w:val="00C16320"/>
    <w:rsid w:val="00C17A4F"/>
    <w:rsid w:val="00C27A94"/>
    <w:rsid w:val="00C42DD1"/>
    <w:rsid w:val="00C922FA"/>
    <w:rsid w:val="00CC1FC3"/>
    <w:rsid w:val="00CC2F56"/>
    <w:rsid w:val="00CC3120"/>
    <w:rsid w:val="00CD702A"/>
    <w:rsid w:val="00CF09F9"/>
    <w:rsid w:val="00CF1C53"/>
    <w:rsid w:val="00D111AA"/>
    <w:rsid w:val="00D35DC3"/>
    <w:rsid w:val="00D518E0"/>
    <w:rsid w:val="00D671B3"/>
    <w:rsid w:val="00D7298C"/>
    <w:rsid w:val="00DB6A8F"/>
    <w:rsid w:val="00DC7B7F"/>
    <w:rsid w:val="00DD6FFE"/>
    <w:rsid w:val="00E01AF6"/>
    <w:rsid w:val="00E02739"/>
    <w:rsid w:val="00E110EF"/>
    <w:rsid w:val="00E31A1E"/>
    <w:rsid w:val="00E54B57"/>
    <w:rsid w:val="00EA73A4"/>
    <w:rsid w:val="00ED2F05"/>
    <w:rsid w:val="00EF39A4"/>
    <w:rsid w:val="00F213E8"/>
    <w:rsid w:val="00F25040"/>
    <w:rsid w:val="00F336BB"/>
    <w:rsid w:val="00F51687"/>
    <w:rsid w:val="00F53157"/>
    <w:rsid w:val="00F75E8C"/>
    <w:rsid w:val="00FB52ED"/>
    <w:rsid w:val="00FC43C9"/>
    <w:rsid w:val="00FC49E7"/>
    <w:rsid w:val="00FC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A3A"/>
    <w:pPr>
      <w:spacing w:line="288" w:lineRule="auto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24A2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324A2"/>
  </w:style>
  <w:style w:type="paragraph" w:styleId="a5">
    <w:name w:val="footer"/>
    <w:basedOn w:val="a"/>
    <w:rsid w:val="005324A2"/>
    <w:pPr>
      <w:tabs>
        <w:tab w:val="center" w:pos="4819"/>
        <w:tab w:val="right" w:pos="9639"/>
      </w:tabs>
    </w:pPr>
  </w:style>
  <w:style w:type="paragraph" w:styleId="a6">
    <w:name w:val="Balloon Text"/>
    <w:basedOn w:val="a"/>
    <w:semiHidden/>
    <w:rsid w:val="00F51687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7D0B52"/>
    <w:pPr>
      <w:spacing w:line="240" w:lineRule="auto"/>
    </w:pPr>
    <w:rPr>
      <w:rFonts w:ascii="Verdana" w:hAnsi="Verdana" w:cs="Verdana"/>
      <w:sz w:val="20"/>
      <w:lang w:eastAsia="en-US"/>
    </w:rPr>
  </w:style>
  <w:style w:type="paragraph" w:customStyle="1" w:styleId="a8">
    <w:name w:val="Знак Знак Знак"/>
    <w:basedOn w:val="a"/>
    <w:rsid w:val="005623A1"/>
    <w:pPr>
      <w:spacing w:line="240" w:lineRule="auto"/>
    </w:pPr>
    <w:rPr>
      <w:rFonts w:ascii="Verdana" w:hAnsi="Verdana" w:cs="Verdana"/>
      <w:sz w:val="20"/>
      <w:lang w:val="en-US" w:eastAsia="en-US"/>
    </w:rPr>
  </w:style>
  <w:style w:type="paragraph" w:customStyle="1" w:styleId="a9">
    <w:name w:val="Знак Знак"/>
    <w:basedOn w:val="a"/>
    <w:rsid w:val="00C16320"/>
    <w:pPr>
      <w:spacing w:line="240" w:lineRule="auto"/>
    </w:pPr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 Знак Знак Знак Знак"/>
    <w:basedOn w:val="a"/>
    <w:rsid w:val="008462BC"/>
    <w:pPr>
      <w:spacing w:line="240" w:lineRule="auto"/>
    </w:pPr>
    <w:rPr>
      <w:rFonts w:ascii="Verdana" w:hAnsi="Verdana" w:cs="Verdana"/>
      <w:sz w:val="20"/>
      <w:lang w:eastAsia="en-US"/>
    </w:rPr>
  </w:style>
  <w:style w:type="paragraph" w:customStyle="1" w:styleId="ab">
    <w:name w:val="Знак Знак"/>
    <w:basedOn w:val="a"/>
    <w:rsid w:val="009A43B8"/>
    <w:pPr>
      <w:spacing w:line="240" w:lineRule="auto"/>
    </w:pPr>
    <w:rPr>
      <w:rFonts w:ascii="Verdana" w:hAnsi="Verdana" w:cs="Verdana"/>
      <w:sz w:val="20"/>
      <w:lang w:eastAsia="en-US"/>
    </w:rPr>
  </w:style>
  <w:style w:type="paragraph" w:styleId="ac">
    <w:name w:val="Document Map"/>
    <w:basedOn w:val="a"/>
    <w:semiHidden/>
    <w:rsid w:val="00395D54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президії </vt:lpstr>
    </vt:vector>
  </TitlesOfParts>
  <Company>Microsoft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президії</dc:title>
  <dc:creator>Admin</dc:creator>
  <cp:lastModifiedBy>rada20</cp:lastModifiedBy>
  <cp:revision>12</cp:revision>
  <cp:lastPrinted>2018-04-25T12:04:00Z</cp:lastPrinted>
  <dcterms:created xsi:type="dcterms:W3CDTF">2017-12-14T09:41:00Z</dcterms:created>
  <dcterms:modified xsi:type="dcterms:W3CDTF">2018-04-25T12:41:00Z</dcterms:modified>
</cp:coreProperties>
</file>