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DFC" w:rsidRPr="00485B88" w:rsidRDefault="00E62DFC" w:rsidP="00E62DFC">
      <w:pPr>
        <w:pStyle w:val="2"/>
        <w:rPr>
          <w:rFonts w:eastAsia="Calibri"/>
          <w:b w:val="0"/>
          <w:sz w:val="32"/>
          <w:szCs w:val="32"/>
        </w:rPr>
      </w:pPr>
      <w:r w:rsidRPr="00485B88">
        <w:rPr>
          <w:rFonts w:eastAsia="Calibri"/>
          <w:b w:val="0"/>
          <w:bCs/>
          <w:sz w:val="32"/>
          <w:szCs w:val="32"/>
        </w:rPr>
        <w:t>ЛЬВІВСЬКА  ОБЛАСНА  РАДА</w:t>
      </w:r>
    </w:p>
    <w:p w:rsidR="00E62DFC" w:rsidRPr="00E62DFC" w:rsidRDefault="00E62DFC" w:rsidP="00E62DFC">
      <w:pPr>
        <w:spacing w:before="1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2DFC">
        <w:rPr>
          <w:rFonts w:ascii="Times New Roman" w:hAnsi="Times New Roman" w:cs="Times New Roman"/>
          <w:sz w:val="28"/>
          <w:szCs w:val="28"/>
        </w:rPr>
        <w:t>________ сесія ____ скликання</w:t>
      </w:r>
    </w:p>
    <w:p w:rsidR="00E45BAB" w:rsidRDefault="00E45BAB" w:rsidP="00E62DFC">
      <w:pPr>
        <w:spacing w:before="240" w:after="24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E62DFC" w:rsidRPr="00E62DFC" w:rsidRDefault="00E62DFC" w:rsidP="00E62DFC">
      <w:pPr>
        <w:spacing w:before="240" w:after="24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62DFC">
        <w:rPr>
          <w:rFonts w:ascii="Times New Roman" w:hAnsi="Times New Roman" w:cs="Times New Roman"/>
          <w:b/>
          <w:bCs/>
          <w:sz w:val="36"/>
          <w:szCs w:val="36"/>
        </w:rPr>
        <w:t xml:space="preserve">П Р О Е К Т   Р І Ш Е Н </w:t>
      </w:r>
      <w:proofErr w:type="spellStart"/>
      <w:r w:rsidRPr="00E62DFC">
        <w:rPr>
          <w:rFonts w:ascii="Times New Roman" w:hAnsi="Times New Roman" w:cs="Times New Roman"/>
          <w:b/>
          <w:bCs/>
          <w:sz w:val="36"/>
          <w:szCs w:val="36"/>
        </w:rPr>
        <w:t>Н</w:t>
      </w:r>
      <w:proofErr w:type="spellEnd"/>
      <w:r w:rsidRPr="00E62DFC">
        <w:rPr>
          <w:rFonts w:ascii="Times New Roman" w:hAnsi="Times New Roman" w:cs="Times New Roman"/>
          <w:b/>
          <w:bCs/>
          <w:sz w:val="36"/>
          <w:szCs w:val="36"/>
        </w:rPr>
        <w:t xml:space="preserve"> Я</w:t>
      </w:r>
    </w:p>
    <w:p w:rsidR="00E62DFC" w:rsidRPr="00E62DFC" w:rsidRDefault="00E62DFC" w:rsidP="00E62D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0560" w:rsidRDefault="00E45BAB" w:rsidP="00DF0E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5BAB">
        <w:rPr>
          <w:rFonts w:ascii="Times New Roman" w:hAnsi="Times New Roman" w:cs="Times New Roman"/>
          <w:b/>
          <w:sz w:val="28"/>
          <w:szCs w:val="28"/>
        </w:rPr>
        <w:t xml:space="preserve">Про відзначення на території </w:t>
      </w:r>
    </w:p>
    <w:p w:rsidR="00390560" w:rsidRDefault="00E45BAB" w:rsidP="00DF0E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5BAB">
        <w:rPr>
          <w:rFonts w:ascii="Times New Roman" w:hAnsi="Times New Roman" w:cs="Times New Roman"/>
          <w:b/>
          <w:sz w:val="28"/>
          <w:szCs w:val="28"/>
        </w:rPr>
        <w:t>Львівської області</w:t>
      </w:r>
      <w:r w:rsidR="003905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5BAB">
        <w:rPr>
          <w:rFonts w:ascii="Times New Roman" w:hAnsi="Times New Roman" w:cs="Times New Roman"/>
          <w:b/>
          <w:sz w:val="28"/>
          <w:szCs w:val="28"/>
        </w:rPr>
        <w:t xml:space="preserve">днів </w:t>
      </w:r>
      <w:r w:rsidR="00390560">
        <w:rPr>
          <w:rFonts w:ascii="Times New Roman" w:hAnsi="Times New Roman" w:cs="Times New Roman"/>
          <w:b/>
          <w:sz w:val="28"/>
          <w:szCs w:val="28"/>
        </w:rPr>
        <w:t>скорботи</w:t>
      </w:r>
      <w:r w:rsidR="009474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0D87" w:rsidRPr="00E45BAB" w:rsidRDefault="00E45BAB" w:rsidP="00DF0E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5BAB">
        <w:rPr>
          <w:rFonts w:ascii="Times New Roman" w:hAnsi="Times New Roman" w:cs="Times New Roman"/>
          <w:b/>
          <w:sz w:val="28"/>
          <w:szCs w:val="28"/>
        </w:rPr>
        <w:t xml:space="preserve">та вшанування </w:t>
      </w:r>
      <w:r w:rsidR="00390560">
        <w:rPr>
          <w:rFonts w:ascii="Times New Roman" w:hAnsi="Times New Roman" w:cs="Times New Roman"/>
          <w:b/>
          <w:sz w:val="28"/>
          <w:szCs w:val="28"/>
        </w:rPr>
        <w:t>пам’ятних дат</w:t>
      </w:r>
    </w:p>
    <w:p w:rsidR="006F0A9C" w:rsidRDefault="006F0A9C" w:rsidP="00E62D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2DFC" w:rsidRPr="00321900" w:rsidRDefault="00E62DFC" w:rsidP="006F0A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6F0">
        <w:rPr>
          <w:rFonts w:ascii="Times New Roman" w:hAnsi="Times New Roman" w:cs="Times New Roman"/>
          <w:sz w:val="28"/>
          <w:szCs w:val="28"/>
        </w:rPr>
        <w:tab/>
      </w:r>
      <w:r w:rsidR="00575287" w:rsidRPr="00E45BAB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6F0A9C" w:rsidRPr="006F0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розвитку історичної свідомості </w:t>
      </w:r>
      <w:r w:rsidR="00EA3D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українців</w:t>
      </w:r>
      <w:r w:rsidR="006F0A9C" w:rsidRPr="006F0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збереження національної пам’яті та належного відзначення </w:t>
      </w:r>
      <w:r w:rsidR="00E45BAB" w:rsidRPr="00E45BAB">
        <w:rPr>
          <w:rFonts w:ascii="Times New Roman" w:hAnsi="Times New Roman" w:cs="Times New Roman"/>
          <w:sz w:val="28"/>
          <w:szCs w:val="28"/>
        </w:rPr>
        <w:t xml:space="preserve">на території Львівської області </w:t>
      </w:r>
      <w:r w:rsidR="0072162D" w:rsidRPr="00390560">
        <w:rPr>
          <w:rFonts w:ascii="Times New Roman" w:hAnsi="Times New Roman" w:cs="Times New Roman"/>
          <w:sz w:val="28"/>
          <w:szCs w:val="28"/>
          <w:shd w:val="clear" w:color="auto" w:fill="FFFFFF"/>
        </w:rPr>
        <w:t>роковин з дня трагічних подій,</w:t>
      </w:r>
      <w:r w:rsidR="0072162D" w:rsidRPr="00E45BAB">
        <w:rPr>
          <w:rFonts w:ascii="Times New Roman" w:hAnsi="Times New Roman" w:cs="Times New Roman"/>
          <w:sz w:val="28"/>
          <w:szCs w:val="28"/>
        </w:rPr>
        <w:t xml:space="preserve"> </w:t>
      </w:r>
      <w:r w:rsidR="00E45BAB" w:rsidRPr="00E45BAB">
        <w:rPr>
          <w:rFonts w:ascii="Times New Roman" w:hAnsi="Times New Roman" w:cs="Times New Roman"/>
          <w:sz w:val="28"/>
          <w:szCs w:val="28"/>
        </w:rPr>
        <w:t>днів скорботи</w:t>
      </w:r>
      <w:r w:rsidR="0072162D" w:rsidRPr="0072162D">
        <w:rPr>
          <w:rFonts w:ascii="Helvetica" w:hAnsi="Helvetica" w:cs="Helvetica"/>
          <w:color w:val="333539"/>
          <w:shd w:val="clear" w:color="auto" w:fill="FFFFFF"/>
        </w:rPr>
        <w:t xml:space="preserve"> </w:t>
      </w:r>
      <w:r w:rsidR="00E45BAB" w:rsidRPr="00E45BAB">
        <w:rPr>
          <w:rFonts w:ascii="Times New Roman" w:hAnsi="Times New Roman" w:cs="Times New Roman"/>
          <w:sz w:val="28"/>
          <w:szCs w:val="28"/>
        </w:rPr>
        <w:t xml:space="preserve">та </w:t>
      </w:r>
      <w:r w:rsidR="00055037" w:rsidRPr="00E45BAB">
        <w:rPr>
          <w:rFonts w:ascii="Times New Roman" w:hAnsi="Times New Roman" w:cs="Times New Roman"/>
          <w:sz w:val="28"/>
          <w:szCs w:val="28"/>
        </w:rPr>
        <w:t>вшанування пам’яті</w:t>
      </w:r>
      <w:r w:rsidR="006F0A9C">
        <w:rPr>
          <w:rFonts w:ascii="Times New Roman" w:hAnsi="Times New Roman" w:cs="Times New Roman"/>
          <w:sz w:val="28"/>
          <w:szCs w:val="28"/>
        </w:rPr>
        <w:t xml:space="preserve"> героїв, жертв політичних репресій і</w:t>
      </w:r>
      <w:r w:rsidR="00055037" w:rsidRPr="00E45BAB">
        <w:rPr>
          <w:rFonts w:ascii="Times New Roman" w:hAnsi="Times New Roman" w:cs="Times New Roman"/>
          <w:sz w:val="28"/>
          <w:szCs w:val="28"/>
        </w:rPr>
        <w:t xml:space="preserve"> полеглих воїнів</w:t>
      </w:r>
      <w:r w:rsidR="00E45BAB">
        <w:rPr>
          <w:rFonts w:ascii="Times New Roman" w:hAnsi="Times New Roman" w:cs="Times New Roman"/>
          <w:sz w:val="28"/>
          <w:szCs w:val="28"/>
        </w:rPr>
        <w:t>-у</w:t>
      </w:r>
      <w:r w:rsidR="00055037" w:rsidRPr="00E45BAB">
        <w:rPr>
          <w:rFonts w:ascii="Times New Roman" w:hAnsi="Times New Roman" w:cs="Times New Roman"/>
          <w:sz w:val="28"/>
          <w:szCs w:val="28"/>
        </w:rPr>
        <w:t>родженців Львівської області, ко</w:t>
      </w:r>
      <w:r w:rsidR="00371E93" w:rsidRPr="00E45BAB">
        <w:rPr>
          <w:rFonts w:ascii="Times New Roman" w:hAnsi="Times New Roman" w:cs="Times New Roman"/>
          <w:sz w:val="28"/>
          <w:szCs w:val="28"/>
        </w:rPr>
        <w:t>трі брали</w:t>
      </w:r>
      <w:r w:rsidR="00055037" w:rsidRPr="00E45BAB">
        <w:rPr>
          <w:rFonts w:ascii="Times New Roman" w:hAnsi="Times New Roman" w:cs="Times New Roman"/>
          <w:sz w:val="28"/>
          <w:szCs w:val="28"/>
        </w:rPr>
        <w:t xml:space="preserve"> участь у проведенні</w:t>
      </w:r>
      <w:r w:rsidR="00321900" w:rsidRPr="00E45BAB">
        <w:rPr>
          <w:rFonts w:ascii="Times New Roman" w:hAnsi="Times New Roman" w:cs="Times New Roman"/>
          <w:sz w:val="28"/>
          <w:szCs w:val="28"/>
        </w:rPr>
        <w:t xml:space="preserve"> антитерористичної операції на </w:t>
      </w:r>
      <w:r w:rsidR="002064D9">
        <w:rPr>
          <w:rFonts w:ascii="Times New Roman" w:hAnsi="Times New Roman" w:cs="Times New Roman"/>
          <w:sz w:val="28"/>
          <w:szCs w:val="28"/>
        </w:rPr>
        <w:t>с</w:t>
      </w:r>
      <w:r w:rsidR="00055037" w:rsidRPr="00E45BAB">
        <w:rPr>
          <w:rFonts w:ascii="Times New Roman" w:hAnsi="Times New Roman" w:cs="Times New Roman"/>
          <w:sz w:val="28"/>
          <w:szCs w:val="28"/>
        </w:rPr>
        <w:t>ході України</w:t>
      </w:r>
      <w:r w:rsidR="00E45BAB" w:rsidRPr="00E45BAB">
        <w:rPr>
          <w:rFonts w:ascii="Times New Roman" w:hAnsi="Times New Roman" w:cs="Times New Roman"/>
          <w:sz w:val="28"/>
          <w:szCs w:val="28"/>
        </w:rPr>
        <w:t>, а також</w:t>
      </w:r>
      <w:r w:rsidR="00055037" w:rsidRPr="00E45BAB">
        <w:rPr>
          <w:rFonts w:ascii="Times New Roman" w:hAnsi="Times New Roman" w:cs="Times New Roman"/>
          <w:sz w:val="28"/>
          <w:szCs w:val="28"/>
        </w:rPr>
        <w:t xml:space="preserve"> на знак </w:t>
      </w:r>
      <w:r w:rsidR="00E45BAB" w:rsidRPr="00E45BAB">
        <w:rPr>
          <w:rFonts w:ascii="Times New Roman" w:hAnsi="Times New Roman" w:cs="Times New Roman"/>
          <w:sz w:val="28"/>
          <w:szCs w:val="28"/>
        </w:rPr>
        <w:t>жалоби</w:t>
      </w:r>
      <w:r w:rsidR="00055037" w:rsidRPr="00E45BAB">
        <w:rPr>
          <w:rFonts w:ascii="Times New Roman" w:hAnsi="Times New Roman" w:cs="Times New Roman"/>
          <w:sz w:val="28"/>
          <w:szCs w:val="28"/>
        </w:rPr>
        <w:t xml:space="preserve"> за загиблими</w:t>
      </w:r>
      <w:r w:rsidR="00371E93" w:rsidRPr="00E45BAB">
        <w:rPr>
          <w:rFonts w:ascii="Times New Roman" w:hAnsi="Times New Roman" w:cs="Times New Roman"/>
          <w:sz w:val="28"/>
          <w:szCs w:val="28"/>
        </w:rPr>
        <w:t xml:space="preserve">, котрі </w:t>
      </w:r>
      <w:r w:rsidR="00E45BAB">
        <w:rPr>
          <w:rFonts w:ascii="Times New Roman" w:hAnsi="Times New Roman" w:cs="Times New Roman"/>
          <w:sz w:val="28"/>
          <w:szCs w:val="28"/>
        </w:rPr>
        <w:t xml:space="preserve">віддали життя </w:t>
      </w:r>
      <w:r w:rsidR="00055037" w:rsidRPr="00E45BAB">
        <w:rPr>
          <w:rFonts w:ascii="Times New Roman" w:hAnsi="Times New Roman" w:cs="Times New Roman"/>
          <w:sz w:val="28"/>
          <w:szCs w:val="28"/>
        </w:rPr>
        <w:t xml:space="preserve">захищаючи незалежність, суверенітет і територіальну цілісність України, </w:t>
      </w:r>
      <w:r w:rsidR="00371E93" w:rsidRPr="00E45BAB">
        <w:rPr>
          <w:rFonts w:ascii="Times New Roman" w:hAnsi="Times New Roman" w:cs="Times New Roman"/>
          <w:sz w:val="28"/>
          <w:szCs w:val="28"/>
        </w:rPr>
        <w:t>керуючись</w:t>
      </w:r>
      <w:r w:rsidR="00371E93">
        <w:rPr>
          <w:rFonts w:ascii="Times New Roman" w:hAnsi="Times New Roman" w:cs="Times New Roman"/>
          <w:sz w:val="28"/>
          <w:szCs w:val="28"/>
        </w:rPr>
        <w:t xml:space="preserve"> </w:t>
      </w:r>
      <w:r w:rsidR="00A72C91">
        <w:rPr>
          <w:rFonts w:ascii="Times New Roman" w:hAnsi="Times New Roman" w:cs="Times New Roman"/>
          <w:sz w:val="28"/>
          <w:szCs w:val="28"/>
        </w:rPr>
        <w:t>ст</w:t>
      </w:r>
      <w:r w:rsidR="00AE677F">
        <w:rPr>
          <w:rFonts w:ascii="Times New Roman" w:hAnsi="Times New Roman" w:cs="Times New Roman"/>
          <w:sz w:val="28"/>
          <w:szCs w:val="28"/>
        </w:rPr>
        <w:t>аттею</w:t>
      </w:r>
      <w:r w:rsidR="00A72C91">
        <w:rPr>
          <w:rFonts w:ascii="Times New Roman" w:hAnsi="Times New Roman" w:cs="Times New Roman"/>
          <w:sz w:val="28"/>
          <w:szCs w:val="28"/>
        </w:rPr>
        <w:t xml:space="preserve"> 59 Закону України </w:t>
      </w:r>
      <w:r w:rsidR="001057C8">
        <w:rPr>
          <w:rFonts w:ascii="Times New Roman" w:hAnsi="Times New Roman" w:cs="Times New Roman"/>
          <w:sz w:val="28"/>
          <w:szCs w:val="28"/>
        </w:rPr>
        <w:t>«</w:t>
      </w:r>
      <w:r w:rsidR="00A72C91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 w:rsidR="001057C8">
        <w:rPr>
          <w:rFonts w:ascii="Times New Roman" w:hAnsi="Times New Roman" w:cs="Times New Roman"/>
          <w:sz w:val="28"/>
          <w:szCs w:val="28"/>
        </w:rPr>
        <w:t>»</w:t>
      </w:r>
      <w:r w:rsidR="008D6690">
        <w:rPr>
          <w:rFonts w:ascii="Times New Roman" w:hAnsi="Times New Roman" w:cs="Times New Roman"/>
          <w:sz w:val="28"/>
          <w:szCs w:val="28"/>
        </w:rPr>
        <w:t>,</w:t>
      </w:r>
      <w:r w:rsidR="00321900">
        <w:rPr>
          <w:rFonts w:ascii="Times New Roman" w:hAnsi="Times New Roman" w:cs="Times New Roman"/>
          <w:sz w:val="28"/>
          <w:szCs w:val="28"/>
        </w:rPr>
        <w:t xml:space="preserve"> </w:t>
      </w:r>
      <w:r w:rsidR="00F5209A">
        <w:rPr>
          <w:rFonts w:ascii="Times New Roman" w:hAnsi="Times New Roman" w:cs="Times New Roman"/>
          <w:sz w:val="28"/>
          <w:szCs w:val="28"/>
        </w:rPr>
        <w:t xml:space="preserve">беручи до уваги Постанову Верховної Ради України </w:t>
      </w:r>
      <w:r w:rsidR="00F5209A" w:rsidRPr="00F5209A">
        <w:rPr>
          <w:rFonts w:ascii="Times New Roman" w:hAnsi="Times New Roman" w:cs="Times New Roman"/>
          <w:sz w:val="28"/>
          <w:szCs w:val="28"/>
        </w:rPr>
        <w:t>від 08.02.2018 № 2287</w:t>
      </w:r>
      <w:r w:rsidR="00F5209A">
        <w:rPr>
          <w:rFonts w:ascii="Times New Roman" w:hAnsi="Times New Roman" w:cs="Times New Roman"/>
          <w:sz w:val="28"/>
          <w:szCs w:val="28"/>
        </w:rPr>
        <w:t xml:space="preserve"> «</w:t>
      </w:r>
      <w:r w:rsidR="00F5209A" w:rsidRPr="00F5209A">
        <w:rPr>
          <w:rFonts w:ascii="Times New Roman" w:hAnsi="Times New Roman" w:cs="Times New Roman"/>
          <w:sz w:val="28"/>
          <w:szCs w:val="28"/>
        </w:rPr>
        <w:t>Про відзначення пам’ятних дат і ювілеїв у 2018 році»</w:t>
      </w:r>
      <w:r w:rsidR="00F5209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враховуючи висновок </w:t>
      </w:r>
      <w:r w:rsidR="00575287">
        <w:rPr>
          <w:rFonts w:ascii="Times New Roman" w:hAnsi="Times New Roman" w:cs="Times New Roman"/>
          <w:sz w:val="28"/>
          <w:szCs w:val="28"/>
        </w:rPr>
        <w:t>постійної комісії</w:t>
      </w:r>
      <w:r w:rsidR="00321900">
        <w:rPr>
          <w:rFonts w:ascii="Times New Roman" w:hAnsi="Times New Roman" w:cs="Times New Roman"/>
          <w:sz w:val="28"/>
          <w:szCs w:val="28"/>
        </w:rPr>
        <w:t xml:space="preserve"> </w:t>
      </w:r>
      <w:r w:rsidR="001900E2">
        <w:rPr>
          <w:rFonts w:ascii="Times New Roman" w:hAnsi="Times New Roman" w:cs="Times New Roman"/>
          <w:sz w:val="28"/>
          <w:szCs w:val="28"/>
        </w:rPr>
        <w:t xml:space="preserve">з питань </w:t>
      </w:r>
      <w:r w:rsidR="00575287" w:rsidRPr="00575287">
        <w:rPr>
          <w:rStyle w:val="a4"/>
          <w:rFonts w:ascii="Times New Roman" w:hAnsi="Times New Roman" w:cs="Times New Roman"/>
          <w:b w:val="0"/>
          <w:color w:val="202020"/>
          <w:sz w:val="28"/>
          <w:szCs w:val="28"/>
          <w:shd w:val="clear" w:color="auto" w:fill="FFFFFF"/>
        </w:rPr>
        <w:t>культури, історико-культурної спадщини, туризму, духовного відродження та засобів масової інформації</w:t>
      </w:r>
      <w:r w:rsidRPr="00E62DFC">
        <w:rPr>
          <w:rFonts w:ascii="Times New Roman" w:hAnsi="Times New Roman" w:cs="Times New Roman"/>
          <w:sz w:val="28"/>
          <w:szCs w:val="28"/>
        </w:rPr>
        <w:t>, Львівська обласна рада</w:t>
      </w:r>
    </w:p>
    <w:p w:rsidR="00E62DFC" w:rsidRPr="001336F0" w:rsidRDefault="00E62DFC" w:rsidP="00E62D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72C91" w:rsidRDefault="00E62DFC" w:rsidP="00A72C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36F0">
        <w:rPr>
          <w:rFonts w:ascii="Times New Roman" w:hAnsi="Times New Roman" w:cs="Times New Roman"/>
          <w:sz w:val="28"/>
          <w:szCs w:val="28"/>
        </w:rPr>
        <w:t>ВИРІШИЛА:</w:t>
      </w:r>
    </w:p>
    <w:p w:rsidR="00E45BAB" w:rsidRPr="001336F0" w:rsidRDefault="00E45BAB" w:rsidP="00A72C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4037" w:rsidRDefault="00B44037" w:rsidP="00E45BAB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9300A">
        <w:rPr>
          <w:rFonts w:ascii="Times New Roman" w:hAnsi="Times New Roman" w:cs="Times New Roman"/>
          <w:sz w:val="28"/>
          <w:szCs w:val="28"/>
        </w:rPr>
        <w:t xml:space="preserve">Встановити на території Львівської області дні жалоби та пам’ятні дати, згідно </w:t>
      </w:r>
      <w:r w:rsidR="002064D9">
        <w:rPr>
          <w:rFonts w:ascii="Times New Roman" w:hAnsi="Times New Roman" w:cs="Times New Roman"/>
          <w:sz w:val="28"/>
          <w:szCs w:val="28"/>
        </w:rPr>
        <w:t>додатку</w:t>
      </w:r>
      <w:r w:rsidRPr="0059300A">
        <w:rPr>
          <w:rFonts w:ascii="Times New Roman" w:hAnsi="Times New Roman" w:cs="Times New Roman"/>
          <w:sz w:val="28"/>
          <w:szCs w:val="28"/>
        </w:rPr>
        <w:t>.</w:t>
      </w:r>
    </w:p>
    <w:p w:rsidR="00E37E38" w:rsidRDefault="00371E93" w:rsidP="00E45BAB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37E38">
        <w:rPr>
          <w:rFonts w:ascii="Times New Roman" w:hAnsi="Times New Roman" w:cs="Times New Roman"/>
          <w:sz w:val="28"/>
          <w:szCs w:val="28"/>
        </w:rPr>
        <w:t>Рекомендувати органам місцевого самоврядування Львівської області оголошувати</w:t>
      </w:r>
      <w:r w:rsidR="007733AF" w:rsidRPr="00E37E38">
        <w:rPr>
          <w:rFonts w:ascii="Times New Roman" w:hAnsi="Times New Roman" w:cs="Times New Roman"/>
          <w:sz w:val="28"/>
          <w:szCs w:val="28"/>
        </w:rPr>
        <w:t xml:space="preserve"> на відповідній території</w:t>
      </w:r>
      <w:r w:rsidRPr="00E37E38">
        <w:rPr>
          <w:rFonts w:ascii="Times New Roman" w:hAnsi="Times New Roman" w:cs="Times New Roman"/>
          <w:sz w:val="28"/>
          <w:szCs w:val="28"/>
        </w:rPr>
        <w:t xml:space="preserve"> дні жалоби</w:t>
      </w:r>
      <w:r w:rsidR="007733AF" w:rsidRPr="00E37E38">
        <w:rPr>
          <w:rFonts w:ascii="Times New Roman" w:hAnsi="Times New Roman" w:cs="Times New Roman"/>
          <w:sz w:val="28"/>
          <w:szCs w:val="28"/>
        </w:rPr>
        <w:t xml:space="preserve"> під час поховання загиблих воїнів</w:t>
      </w:r>
      <w:r w:rsidR="002064D9">
        <w:rPr>
          <w:rFonts w:ascii="Times New Roman" w:hAnsi="Times New Roman" w:cs="Times New Roman"/>
          <w:sz w:val="28"/>
          <w:szCs w:val="28"/>
        </w:rPr>
        <w:t>-</w:t>
      </w:r>
      <w:r w:rsidR="007733AF" w:rsidRPr="00E37E38">
        <w:rPr>
          <w:rFonts w:ascii="Times New Roman" w:hAnsi="Times New Roman" w:cs="Times New Roman"/>
          <w:sz w:val="28"/>
          <w:szCs w:val="28"/>
        </w:rPr>
        <w:t>уродженців Львівської області</w:t>
      </w:r>
      <w:r w:rsidR="00321900">
        <w:rPr>
          <w:rFonts w:ascii="Times New Roman" w:hAnsi="Times New Roman" w:cs="Times New Roman"/>
          <w:sz w:val="28"/>
          <w:szCs w:val="28"/>
        </w:rPr>
        <w:t xml:space="preserve"> </w:t>
      </w:r>
      <w:r w:rsidR="00E37E38">
        <w:rPr>
          <w:rFonts w:ascii="Times New Roman" w:hAnsi="Times New Roman" w:cs="Times New Roman"/>
          <w:sz w:val="28"/>
          <w:szCs w:val="28"/>
        </w:rPr>
        <w:t>за місцем їх реєстрації чи проживання</w:t>
      </w:r>
      <w:r w:rsidR="007733AF" w:rsidRPr="00E37E38">
        <w:rPr>
          <w:rFonts w:ascii="Times New Roman" w:hAnsi="Times New Roman" w:cs="Times New Roman"/>
          <w:sz w:val="28"/>
          <w:szCs w:val="28"/>
        </w:rPr>
        <w:t>, котрі брали участь у проведенні антитерористичної операції на сході України</w:t>
      </w:r>
      <w:r w:rsidR="00E37E38">
        <w:rPr>
          <w:rFonts w:ascii="Times New Roman" w:hAnsi="Times New Roman" w:cs="Times New Roman"/>
          <w:sz w:val="28"/>
          <w:szCs w:val="28"/>
        </w:rPr>
        <w:t>.</w:t>
      </w:r>
    </w:p>
    <w:p w:rsidR="007733AF" w:rsidRDefault="00362276" w:rsidP="00E45BAB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9300A">
        <w:rPr>
          <w:rFonts w:ascii="Times New Roman" w:hAnsi="Times New Roman" w:cs="Times New Roman"/>
          <w:sz w:val="28"/>
          <w:szCs w:val="28"/>
        </w:rPr>
        <w:t>Рекомендувати органам місцевого самоврядування Львівської області в дні жалоби</w:t>
      </w:r>
      <w:r w:rsidR="00E37E38" w:rsidRPr="0059300A">
        <w:rPr>
          <w:rFonts w:ascii="Times New Roman" w:hAnsi="Times New Roman" w:cs="Times New Roman"/>
          <w:sz w:val="28"/>
          <w:szCs w:val="28"/>
        </w:rPr>
        <w:t xml:space="preserve"> та пам’ятні дати</w:t>
      </w:r>
      <w:r w:rsidR="00BC764E">
        <w:rPr>
          <w:rFonts w:ascii="Times New Roman" w:hAnsi="Times New Roman" w:cs="Times New Roman"/>
          <w:sz w:val="28"/>
          <w:szCs w:val="28"/>
        </w:rPr>
        <w:t>,</w:t>
      </w:r>
      <w:r w:rsidR="00E37E38" w:rsidRPr="0059300A">
        <w:rPr>
          <w:rFonts w:ascii="Times New Roman" w:hAnsi="Times New Roman" w:cs="Times New Roman"/>
          <w:sz w:val="28"/>
          <w:szCs w:val="28"/>
        </w:rPr>
        <w:t xml:space="preserve"> визначені додатком</w:t>
      </w:r>
      <w:r w:rsidR="00BC764E">
        <w:rPr>
          <w:rFonts w:ascii="Times New Roman" w:hAnsi="Times New Roman" w:cs="Times New Roman"/>
          <w:sz w:val="28"/>
          <w:szCs w:val="28"/>
        </w:rPr>
        <w:t>,</w:t>
      </w:r>
      <w:r w:rsidRPr="0059300A">
        <w:rPr>
          <w:rFonts w:ascii="Times New Roman" w:hAnsi="Times New Roman" w:cs="Times New Roman"/>
          <w:sz w:val="28"/>
          <w:szCs w:val="28"/>
        </w:rPr>
        <w:t xml:space="preserve"> та на час проведення </w:t>
      </w:r>
      <w:r w:rsidR="00E37E38" w:rsidRPr="0059300A">
        <w:rPr>
          <w:rFonts w:ascii="Times New Roman" w:hAnsi="Times New Roman" w:cs="Times New Roman"/>
          <w:sz w:val="28"/>
          <w:szCs w:val="28"/>
        </w:rPr>
        <w:t>поховальних церемоній на відповідній території Львівської області,</w:t>
      </w:r>
      <w:r w:rsidRPr="0059300A">
        <w:rPr>
          <w:rFonts w:ascii="Times New Roman" w:hAnsi="Times New Roman" w:cs="Times New Roman"/>
          <w:sz w:val="28"/>
          <w:szCs w:val="28"/>
        </w:rPr>
        <w:t xml:space="preserve"> обмежити проведення розважально-концертних заходів, спортивних змагань </w:t>
      </w:r>
      <w:r w:rsidR="00E37E38" w:rsidRPr="0059300A">
        <w:rPr>
          <w:rFonts w:ascii="Times New Roman" w:hAnsi="Times New Roman" w:cs="Times New Roman"/>
          <w:sz w:val="28"/>
          <w:szCs w:val="28"/>
        </w:rPr>
        <w:t xml:space="preserve">та </w:t>
      </w:r>
      <w:r w:rsidR="00F5209A">
        <w:rPr>
          <w:rFonts w:ascii="Times New Roman" w:hAnsi="Times New Roman" w:cs="Times New Roman"/>
          <w:sz w:val="28"/>
          <w:szCs w:val="28"/>
        </w:rPr>
        <w:t>вжити заходів щодо внесення</w:t>
      </w:r>
      <w:r w:rsidR="00E37E38" w:rsidRPr="0059300A">
        <w:rPr>
          <w:rFonts w:ascii="Times New Roman" w:hAnsi="Times New Roman" w:cs="Times New Roman"/>
          <w:sz w:val="28"/>
          <w:szCs w:val="28"/>
        </w:rPr>
        <w:t xml:space="preserve"> відповідн</w:t>
      </w:r>
      <w:r w:rsidR="00F5209A">
        <w:rPr>
          <w:rFonts w:ascii="Times New Roman" w:hAnsi="Times New Roman" w:cs="Times New Roman"/>
          <w:sz w:val="28"/>
          <w:szCs w:val="28"/>
        </w:rPr>
        <w:t>их змін</w:t>
      </w:r>
      <w:r w:rsidR="00E37E38" w:rsidRPr="0059300A">
        <w:rPr>
          <w:rFonts w:ascii="Times New Roman" w:hAnsi="Times New Roman" w:cs="Times New Roman"/>
          <w:sz w:val="28"/>
          <w:szCs w:val="28"/>
        </w:rPr>
        <w:t xml:space="preserve"> до програм </w:t>
      </w:r>
      <w:proofErr w:type="spellStart"/>
      <w:r w:rsidR="00E37E38" w:rsidRPr="0059300A">
        <w:rPr>
          <w:rFonts w:ascii="Times New Roman" w:hAnsi="Times New Roman" w:cs="Times New Roman"/>
          <w:sz w:val="28"/>
          <w:szCs w:val="28"/>
        </w:rPr>
        <w:t>теле-</w:t>
      </w:r>
      <w:proofErr w:type="spellEnd"/>
      <w:r w:rsidR="00E37E38" w:rsidRPr="0059300A">
        <w:rPr>
          <w:rFonts w:ascii="Times New Roman" w:hAnsi="Times New Roman" w:cs="Times New Roman"/>
          <w:sz w:val="28"/>
          <w:szCs w:val="28"/>
        </w:rPr>
        <w:t xml:space="preserve"> та радіопередач місцевих телерадіоканалів.</w:t>
      </w:r>
    </w:p>
    <w:p w:rsidR="0059300A" w:rsidRDefault="0059300A" w:rsidP="00E45BAB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Рекомендувати </w:t>
      </w:r>
      <w:r w:rsidRPr="00E37E38">
        <w:rPr>
          <w:rFonts w:ascii="Times New Roman" w:hAnsi="Times New Roman" w:cs="Times New Roman"/>
          <w:sz w:val="28"/>
          <w:szCs w:val="28"/>
        </w:rPr>
        <w:t>органам місцевого самоврядування Львівської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прийняти рішення про заборону </w:t>
      </w:r>
      <w:r w:rsidR="00BC764E">
        <w:rPr>
          <w:rFonts w:ascii="Times New Roman" w:hAnsi="Times New Roman" w:cs="Times New Roman"/>
          <w:sz w:val="28"/>
          <w:szCs w:val="28"/>
        </w:rPr>
        <w:t xml:space="preserve">у закладах культури, ресторанного господарства, клубах, підприємствах, установах, організаціях та у громадському транспорті на відповідній території Львівської області </w:t>
      </w:r>
      <w:r>
        <w:rPr>
          <w:rFonts w:ascii="Times New Roman" w:hAnsi="Times New Roman" w:cs="Times New Roman"/>
          <w:sz w:val="28"/>
          <w:szCs w:val="28"/>
        </w:rPr>
        <w:t>публічного виконання</w:t>
      </w:r>
      <w:r w:rsidR="0031115B">
        <w:rPr>
          <w:rFonts w:ascii="Times New Roman" w:hAnsi="Times New Roman" w:cs="Times New Roman"/>
          <w:sz w:val="28"/>
          <w:szCs w:val="28"/>
        </w:rPr>
        <w:t xml:space="preserve"> та відтворення</w:t>
      </w:r>
      <w:r>
        <w:rPr>
          <w:rFonts w:ascii="Times New Roman" w:hAnsi="Times New Roman" w:cs="Times New Roman"/>
          <w:sz w:val="28"/>
          <w:szCs w:val="28"/>
        </w:rPr>
        <w:t xml:space="preserve"> аудіовізуальних творів</w:t>
      </w:r>
      <w:r w:rsidR="0031115B">
        <w:rPr>
          <w:rFonts w:ascii="Times New Roman" w:hAnsi="Times New Roman" w:cs="Times New Roman"/>
          <w:sz w:val="28"/>
          <w:szCs w:val="28"/>
        </w:rPr>
        <w:t xml:space="preserve"> за участі діячів культури Російської Федерації,</w:t>
      </w:r>
      <w:r w:rsidR="00475323">
        <w:rPr>
          <w:rFonts w:ascii="Times New Roman" w:hAnsi="Times New Roman" w:cs="Times New Roman"/>
          <w:sz w:val="28"/>
          <w:szCs w:val="28"/>
        </w:rPr>
        <w:t xml:space="preserve"> </w:t>
      </w:r>
      <w:r w:rsidR="00A53C76">
        <w:rPr>
          <w:rFonts w:ascii="Times New Roman" w:hAnsi="Times New Roman" w:cs="Times New Roman"/>
          <w:sz w:val="28"/>
          <w:szCs w:val="28"/>
        </w:rPr>
        <w:t xml:space="preserve">які </w:t>
      </w:r>
      <w:r w:rsidR="00C27899">
        <w:rPr>
          <w:rFonts w:ascii="Times New Roman" w:hAnsi="Times New Roman" w:cs="Times New Roman"/>
          <w:sz w:val="28"/>
          <w:szCs w:val="28"/>
        </w:rPr>
        <w:t>визначені уповноваженими органами</w:t>
      </w:r>
      <w:r w:rsidR="00C27899" w:rsidRPr="00A53C76">
        <w:rPr>
          <w:rFonts w:ascii="Times New Roman" w:hAnsi="Times New Roman" w:cs="Times New Roman"/>
          <w:sz w:val="28"/>
          <w:szCs w:val="28"/>
        </w:rPr>
        <w:t xml:space="preserve"> </w:t>
      </w:r>
      <w:r w:rsidR="00C27899">
        <w:rPr>
          <w:rFonts w:ascii="Times New Roman" w:hAnsi="Times New Roman" w:cs="Times New Roman"/>
          <w:sz w:val="28"/>
          <w:szCs w:val="28"/>
        </w:rPr>
        <w:t xml:space="preserve">як такі, що </w:t>
      </w:r>
      <w:r w:rsidR="0031115B" w:rsidRPr="00A53C76">
        <w:rPr>
          <w:rFonts w:ascii="Times New Roman" w:hAnsi="Times New Roman" w:cs="Times New Roman"/>
          <w:sz w:val="28"/>
          <w:szCs w:val="28"/>
        </w:rPr>
        <w:t>створюють загрозу національній безпеці України.</w:t>
      </w:r>
    </w:p>
    <w:p w:rsidR="0031115B" w:rsidRPr="00A53C76" w:rsidRDefault="0031115B" w:rsidP="00E45BAB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53C76">
        <w:rPr>
          <w:rFonts w:ascii="Times New Roman" w:hAnsi="Times New Roman" w:cs="Times New Roman"/>
          <w:sz w:val="28"/>
          <w:szCs w:val="28"/>
        </w:rPr>
        <w:t xml:space="preserve">Рекомендувати органам місцевого самоврядування Львівської області прийняти рішення про заборону публічного виконання </w:t>
      </w:r>
      <w:r w:rsidR="00034472" w:rsidRPr="00A53C76">
        <w:rPr>
          <w:rFonts w:ascii="Times New Roman" w:hAnsi="Times New Roman" w:cs="Times New Roman"/>
          <w:sz w:val="28"/>
          <w:szCs w:val="28"/>
        </w:rPr>
        <w:t>громадянами України та особами</w:t>
      </w:r>
      <w:r w:rsidR="00A53C76" w:rsidRPr="00A53C76">
        <w:rPr>
          <w:rFonts w:ascii="Times New Roman" w:hAnsi="Times New Roman" w:cs="Times New Roman"/>
          <w:sz w:val="28"/>
          <w:szCs w:val="28"/>
        </w:rPr>
        <w:t>,</w:t>
      </w:r>
      <w:r w:rsidR="00034472" w:rsidRPr="00A53C76">
        <w:rPr>
          <w:rFonts w:ascii="Times New Roman" w:hAnsi="Times New Roman" w:cs="Times New Roman"/>
          <w:sz w:val="28"/>
          <w:szCs w:val="28"/>
        </w:rPr>
        <w:t xml:space="preserve"> котрі тимчасово перебувають на території України</w:t>
      </w:r>
      <w:r w:rsidR="00A53C76" w:rsidRPr="00A53C76">
        <w:rPr>
          <w:rFonts w:ascii="Times New Roman" w:hAnsi="Times New Roman" w:cs="Times New Roman"/>
          <w:sz w:val="28"/>
          <w:szCs w:val="28"/>
        </w:rPr>
        <w:t>,</w:t>
      </w:r>
      <w:r w:rsidR="00321900" w:rsidRPr="00A53C76">
        <w:rPr>
          <w:rFonts w:ascii="Times New Roman" w:hAnsi="Times New Roman" w:cs="Times New Roman"/>
          <w:sz w:val="28"/>
          <w:szCs w:val="28"/>
        </w:rPr>
        <w:t xml:space="preserve"> </w:t>
      </w:r>
      <w:r w:rsidR="00D5321D" w:rsidRPr="00A53C76">
        <w:rPr>
          <w:rFonts w:ascii="Times New Roman" w:hAnsi="Times New Roman" w:cs="Times New Roman"/>
          <w:sz w:val="28"/>
          <w:szCs w:val="28"/>
        </w:rPr>
        <w:t>аудіовізуальних творів артистів Російської федерації</w:t>
      </w:r>
      <w:r w:rsidR="005B053B" w:rsidRPr="00A53C76">
        <w:rPr>
          <w:rFonts w:ascii="Times New Roman" w:hAnsi="Times New Roman" w:cs="Times New Roman"/>
          <w:sz w:val="28"/>
          <w:szCs w:val="28"/>
        </w:rPr>
        <w:t xml:space="preserve"> </w:t>
      </w:r>
      <w:r w:rsidR="00D5321D" w:rsidRPr="00A53C76">
        <w:rPr>
          <w:rFonts w:ascii="Times New Roman" w:hAnsi="Times New Roman" w:cs="Times New Roman"/>
          <w:sz w:val="28"/>
          <w:szCs w:val="28"/>
        </w:rPr>
        <w:t>в скверах, парках, на вулицях, площах</w:t>
      </w:r>
      <w:r w:rsidR="005B053B" w:rsidRPr="00A53C76">
        <w:rPr>
          <w:rFonts w:ascii="Times New Roman" w:hAnsi="Times New Roman" w:cs="Times New Roman"/>
          <w:sz w:val="28"/>
          <w:szCs w:val="28"/>
        </w:rPr>
        <w:t>, проспектах</w:t>
      </w:r>
      <w:r w:rsidR="00A53C76"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="00475323" w:rsidRPr="00A53C76">
        <w:rPr>
          <w:rFonts w:ascii="Times New Roman" w:hAnsi="Times New Roman" w:cs="Times New Roman"/>
          <w:sz w:val="28"/>
          <w:szCs w:val="28"/>
        </w:rPr>
        <w:t>відтворення</w:t>
      </w:r>
      <w:r w:rsidR="00D5321D" w:rsidRPr="00A53C76">
        <w:rPr>
          <w:rFonts w:ascii="Times New Roman" w:hAnsi="Times New Roman" w:cs="Times New Roman"/>
          <w:sz w:val="28"/>
          <w:szCs w:val="28"/>
        </w:rPr>
        <w:t xml:space="preserve"> </w:t>
      </w:r>
      <w:r w:rsidR="00AE677F">
        <w:rPr>
          <w:rFonts w:ascii="Times New Roman" w:hAnsi="Times New Roman" w:cs="Times New Roman"/>
          <w:sz w:val="28"/>
          <w:szCs w:val="28"/>
        </w:rPr>
        <w:t>цих творів</w:t>
      </w:r>
      <w:r w:rsidR="00D5321D" w:rsidRPr="00A53C76">
        <w:rPr>
          <w:rFonts w:ascii="Times New Roman" w:hAnsi="Times New Roman" w:cs="Times New Roman"/>
          <w:sz w:val="28"/>
          <w:szCs w:val="28"/>
        </w:rPr>
        <w:t xml:space="preserve"> у закладах торгівлі та </w:t>
      </w:r>
      <w:r w:rsidR="00475323">
        <w:rPr>
          <w:rFonts w:ascii="Times New Roman" w:hAnsi="Times New Roman" w:cs="Times New Roman"/>
          <w:sz w:val="28"/>
          <w:szCs w:val="28"/>
        </w:rPr>
        <w:t>громадського харчування</w:t>
      </w:r>
      <w:r w:rsidR="00AE677F">
        <w:rPr>
          <w:rFonts w:ascii="Times New Roman" w:hAnsi="Times New Roman" w:cs="Times New Roman"/>
          <w:sz w:val="28"/>
          <w:szCs w:val="28"/>
        </w:rPr>
        <w:t>,</w:t>
      </w:r>
      <w:r w:rsidR="005B053B" w:rsidRPr="00A53C76">
        <w:rPr>
          <w:rFonts w:ascii="Times New Roman" w:hAnsi="Times New Roman" w:cs="Times New Roman"/>
          <w:sz w:val="28"/>
          <w:szCs w:val="28"/>
        </w:rPr>
        <w:t xml:space="preserve"> які знаходяться в межах територіальних громад</w:t>
      </w:r>
      <w:r w:rsidR="00D5321D" w:rsidRPr="00A53C76">
        <w:rPr>
          <w:rFonts w:ascii="Times New Roman" w:hAnsi="Times New Roman" w:cs="Times New Roman"/>
          <w:sz w:val="28"/>
          <w:szCs w:val="28"/>
        </w:rPr>
        <w:t xml:space="preserve"> Львівської області.</w:t>
      </w:r>
    </w:p>
    <w:p w:rsidR="005B053B" w:rsidRDefault="005B053B" w:rsidP="00E45BAB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447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</w:t>
      </w:r>
      <w:r w:rsidR="00034472">
        <w:rPr>
          <w:rFonts w:ascii="Times New Roman" w:hAnsi="Times New Roman" w:cs="Times New Roman"/>
          <w:sz w:val="28"/>
          <w:szCs w:val="28"/>
        </w:rPr>
        <w:t>ам</w:t>
      </w:r>
      <w:r w:rsidRPr="00E37E38">
        <w:rPr>
          <w:rFonts w:ascii="Times New Roman" w:hAnsi="Times New Roman" w:cs="Times New Roman"/>
          <w:sz w:val="28"/>
          <w:szCs w:val="28"/>
        </w:rPr>
        <w:t xml:space="preserve"> місцевого самоврядування Львівської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проінформувати</w:t>
      </w:r>
      <w:r w:rsidR="00A72C91">
        <w:rPr>
          <w:rFonts w:ascii="Times New Roman" w:hAnsi="Times New Roman" w:cs="Times New Roman"/>
          <w:sz w:val="28"/>
          <w:szCs w:val="28"/>
        </w:rPr>
        <w:t xml:space="preserve"> Львівську</w:t>
      </w:r>
      <w:r>
        <w:rPr>
          <w:rFonts w:ascii="Times New Roman" w:hAnsi="Times New Roman" w:cs="Times New Roman"/>
          <w:sz w:val="28"/>
          <w:szCs w:val="28"/>
        </w:rPr>
        <w:t xml:space="preserve"> обласну раду про розгляд</w:t>
      </w:r>
      <w:r w:rsidR="00A72C91">
        <w:rPr>
          <w:rFonts w:ascii="Times New Roman" w:hAnsi="Times New Roman" w:cs="Times New Roman"/>
          <w:sz w:val="28"/>
          <w:szCs w:val="28"/>
        </w:rPr>
        <w:t xml:space="preserve"> </w:t>
      </w:r>
      <w:r w:rsidR="00475323">
        <w:rPr>
          <w:rFonts w:ascii="Times New Roman" w:hAnsi="Times New Roman" w:cs="Times New Roman"/>
          <w:sz w:val="28"/>
          <w:szCs w:val="28"/>
        </w:rPr>
        <w:t>цих</w:t>
      </w:r>
      <w:r w:rsidR="00A72C91">
        <w:rPr>
          <w:rFonts w:ascii="Times New Roman" w:hAnsi="Times New Roman" w:cs="Times New Roman"/>
          <w:sz w:val="28"/>
          <w:szCs w:val="28"/>
        </w:rPr>
        <w:t xml:space="preserve"> рекомендацій та прийняті рішення</w:t>
      </w:r>
      <w:r w:rsidR="00BC27EE">
        <w:rPr>
          <w:rFonts w:ascii="Times New Roman" w:hAnsi="Times New Roman" w:cs="Times New Roman"/>
          <w:sz w:val="28"/>
          <w:szCs w:val="28"/>
        </w:rPr>
        <w:t xml:space="preserve"> </w:t>
      </w:r>
      <w:r w:rsidR="00A72C91">
        <w:rPr>
          <w:rFonts w:ascii="Times New Roman" w:hAnsi="Times New Roman" w:cs="Times New Roman"/>
          <w:sz w:val="28"/>
          <w:szCs w:val="28"/>
        </w:rPr>
        <w:t>в термін до 1 серпня 2018 року.</w:t>
      </w:r>
    </w:p>
    <w:p w:rsidR="00E62DFC" w:rsidRPr="00A72C91" w:rsidRDefault="00E62DFC" w:rsidP="00E45BAB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72C91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постійну комісію з питань</w:t>
      </w:r>
      <w:r w:rsidR="00575287" w:rsidRPr="00A72C91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культури, історико-культурної спадщини, туризму, духовного відродження та засобів масової інформації</w:t>
      </w:r>
      <w:r w:rsidR="004B436B" w:rsidRPr="00A72C91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(Ю. </w:t>
      </w:r>
      <w:proofErr w:type="spellStart"/>
      <w:r w:rsidR="004B436B" w:rsidRPr="00A72C91">
        <w:rPr>
          <w:rFonts w:ascii="Times New Roman" w:hAnsi="Times New Roman" w:cs="Times New Roman"/>
          <w:sz w:val="28"/>
          <w:szCs w:val="28"/>
          <w:shd w:val="clear" w:color="auto" w:fill="FFFFFF"/>
        </w:rPr>
        <w:t>Візняк</w:t>
      </w:r>
      <w:proofErr w:type="spellEnd"/>
      <w:r w:rsidR="004B436B" w:rsidRPr="00A72C91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)</w:t>
      </w:r>
      <w:r w:rsidRPr="00A72C91">
        <w:rPr>
          <w:rFonts w:ascii="Times New Roman" w:hAnsi="Times New Roman" w:cs="Times New Roman"/>
          <w:sz w:val="28"/>
          <w:szCs w:val="28"/>
        </w:rPr>
        <w:t>.</w:t>
      </w:r>
    </w:p>
    <w:p w:rsidR="00E62DFC" w:rsidRDefault="00E62DFC" w:rsidP="008641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2C91" w:rsidRDefault="00A72C91" w:rsidP="00E62D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2C91" w:rsidRDefault="00A72C91" w:rsidP="00E62D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2DFC" w:rsidRPr="001336F0" w:rsidRDefault="00E62DFC" w:rsidP="00E62D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обласної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Олександр ГАНУЩИН</w:t>
      </w:r>
    </w:p>
    <w:p w:rsidR="00575287" w:rsidRDefault="00575287"/>
    <w:p w:rsidR="00034472" w:rsidRDefault="00034472" w:rsidP="00034472">
      <w:pPr>
        <w:rPr>
          <w:rFonts w:ascii="Times New Roman" w:hAnsi="Times New Roman" w:cs="Times New Roman"/>
          <w:sz w:val="28"/>
          <w:szCs w:val="28"/>
        </w:rPr>
      </w:pPr>
    </w:p>
    <w:p w:rsidR="008D6690" w:rsidRDefault="008D6690" w:rsidP="0057528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D6690" w:rsidRDefault="00390560" w:rsidP="00864191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p w:rsidR="008D6690" w:rsidRPr="008D6690" w:rsidRDefault="008D6690" w:rsidP="00864191">
      <w:pPr>
        <w:spacing w:after="0" w:line="259" w:lineRule="auto"/>
        <w:ind w:left="6521"/>
        <w:rPr>
          <w:rFonts w:ascii="Times New Roman" w:hAnsi="Times New Roman" w:cs="Times New Roman"/>
          <w:sz w:val="28"/>
          <w:szCs w:val="28"/>
        </w:rPr>
      </w:pPr>
      <w:r w:rsidRPr="008D6690">
        <w:rPr>
          <w:rFonts w:ascii="Times New Roman" w:hAnsi="Times New Roman" w:cs="Times New Roman"/>
          <w:sz w:val="28"/>
          <w:szCs w:val="28"/>
        </w:rPr>
        <w:lastRenderedPageBreak/>
        <w:t>Додаток</w:t>
      </w:r>
      <w:r w:rsidR="00864191">
        <w:rPr>
          <w:rFonts w:ascii="Times New Roman" w:hAnsi="Times New Roman" w:cs="Times New Roman"/>
          <w:sz w:val="28"/>
          <w:szCs w:val="28"/>
        </w:rPr>
        <w:t xml:space="preserve"> </w:t>
      </w:r>
      <w:r w:rsidRPr="008D6690">
        <w:rPr>
          <w:rFonts w:ascii="Times New Roman" w:hAnsi="Times New Roman" w:cs="Times New Roman"/>
          <w:sz w:val="28"/>
          <w:szCs w:val="28"/>
        </w:rPr>
        <w:t xml:space="preserve">до рішення </w:t>
      </w:r>
    </w:p>
    <w:p w:rsidR="008D6690" w:rsidRDefault="008D6690" w:rsidP="008D6690">
      <w:pPr>
        <w:spacing w:after="160" w:line="259" w:lineRule="auto"/>
        <w:ind w:left="6521"/>
        <w:rPr>
          <w:rFonts w:ascii="Times New Roman" w:hAnsi="Times New Roman" w:cs="Times New Roman"/>
          <w:sz w:val="28"/>
          <w:szCs w:val="28"/>
        </w:rPr>
      </w:pPr>
      <w:r w:rsidRPr="008D6690">
        <w:rPr>
          <w:rFonts w:ascii="Times New Roman" w:hAnsi="Times New Roman" w:cs="Times New Roman"/>
          <w:sz w:val="28"/>
          <w:szCs w:val="28"/>
        </w:rPr>
        <w:t>Львівської обласної ради  №_____ від_____</w:t>
      </w:r>
    </w:p>
    <w:p w:rsidR="00BC27EE" w:rsidRDefault="00BC27EE" w:rsidP="008D6690">
      <w:pPr>
        <w:spacing w:after="160" w:line="259" w:lineRule="auto"/>
        <w:ind w:left="6521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67" w:type="dxa"/>
        <w:tblInd w:w="-333" w:type="dxa"/>
        <w:tblLook w:val="04A0"/>
      </w:tblPr>
      <w:tblGrid>
        <w:gridCol w:w="560"/>
        <w:gridCol w:w="3913"/>
        <w:gridCol w:w="2355"/>
        <w:gridCol w:w="3139"/>
      </w:tblGrid>
      <w:tr w:rsidR="00957F88" w:rsidRPr="008D6690" w:rsidTr="00957F88">
        <w:tc>
          <w:tcPr>
            <w:tcW w:w="9967" w:type="dxa"/>
            <w:gridSpan w:val="4"/>
          </w:tcPr>
          <w:p w:rsidR="00957F88" w:rsidRDefault="00957F88" w:rsidP="0035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Пам’ятні дати</w:t>
            </w:r>
          </w:p>
          <w:p w:rsidR="00957F88" w:rsidRPr="008D6690" w:rsidRDefault="00957F88" w:rsidP="0035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27EE" w:rsidRPr="008D6690" w:rsidTr="00957F88">
        <w:tc>
          <w:tcPr>
            <w:tcW w:w="560" w:type="dxa"/>
          </w:tcPr>
          <w:p w:rsidR="00BC27EE" w:rsidRPr="008D6690" w:rsidRDefault="00957F88" w:rsidP="0035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C27EE" w:rsidRPr="008D6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3" w:type="dxa"/>
          </w:tcPr>
          <w:p w:rsidR="00BC27EE" w:rsidRPr="008D6690" w:rsidRDefault="00BC27EE" w:rsidP="003552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690">
              <w:rPr>
                <w:rFonts w:ascii="Times New Roman" w:hAnsi="Times New Roman" w:cs="Times New Roman"/>
                <w:sz w:val="24"/>
                <w:szCs w:val="24"/>
              </w:rPr>
              <w:t xml:space="preserve">День Героїв Небесної Сотні </w:t>
            </w:r>
          </w:p>
        </w:tc>
        <w:tc>
          <w:tcPr>
            <w:tcW w:w="2355" w:type="dxa"/>
          </w:tcPr>
          <w:p w:rsidR="00BC27EE" w:rsidRPr="008D6690" w:rsidRDefault="00BC27EE" w:rsidP="0035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90">
              <w:rPr>
                <w:rFonts w:ascii="Times New Roman" w:hAnsi="Times New Roman" w:cs="Times New Roman"/>
                <w:sz w:val="24"/>
                <w:szCs w:val="24"/>
              </w:rPr>
              <w:t>20 лютого</w:t>
            </w:r>
          </w:p>
        </w:tc>
        <w:tc>
          <w:tcPr>
            <w:tcW w:w="3139" w:type="dxa"/>
          </w:tcPr>
          <w:p w:rsidR="00BC27EE" w:rsidRPr="008D6690" w:rsidRDefault="00BC27EE" w:rsidP="003552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690">
              <w:rPr>
                <w:rFonts w:ascii="Times New Roman" w:hAnsi="Times New Roman" w:cs="Times New Roman"/>
                <w:sz w:val="24"/>
                <w:szCs w:val="24"/>
              </w:rPr>
              <w:t>Указ Президента України від 11.02.2015 № 69</w:t>
            </w:r>
          </w:p>
        </w:tc>
      </w:tr>
      <w:tr w:rsidR="00BC27EE" w:rsidRPr="008D6690" w:rsidTr="00957F88">
        <w:tc>
          <w:tcPr>
            <w:tcW w:w="560" w:type="dxa"/>
          </w:tcPr>
          <w:p w:rsidR="00BC27EE" w:rsidRPr="008D6690" w:rsidRDefault="00957F88" w:rsidP="0035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C27EE" w:rsidRPr="008D66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3" w:type="dxa"/>
          </w:tcPr>
          <w:p w:rsidR="00BC27EE" w:rsidRPr="008D6690" w:rsidRDefault="00BC27EE" w:rsidP="003552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690">
              <w:rPr>
                <w:rFonts w:ascii="Times New Roman" w:hAnsi="Times New Roman" w:cs="Times New Roman"/>
                <w:sz w:val="24"/>
                <w:szCs w:val="24"/>
              </w:rPr>
              <w:t>День Чорнобильської трагедії</w:t>
            </w:r>
          </w:p>
        </w:tc>
        <w:tc>
          <w:tcPr>
            <w:tcW w:w="2355" w:type="dxa"/>
          </w:tcPr>
          <w:p w:rsidR="00BC27EE" w:rsidRPr="008D6690" w:rsidRDefault="00BC27EE" w:rsidP="0035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7EE" w:rsidRPr="008D6690" w:rsidRDefault="00BC27EE" w:rsidP="0035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90">
              <w:rPr>
                <w:rFonts w:ascii="Times New Roman" w:hAnsi="Times New Roman" w:cs="Times New Roman"/>
                <w:sz w:val="24"/>
                <w:szCs w:val="24"/>
              </w:rPr>
              <w:t>26 квітня</w:t>
            </w:r>
          </w:p>
        </w:tc>
        <w:tc>
          <w:tcPr>
            <w:tcW w:w="3139" w:type="dxa"/>
          </w:tcPr>
          <w:p w:rsidR="00BC27EE" w:rsidRPr="008D6690" w:rsidRDefault="00BC27EE" w:rsidP="003552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690">
              <w:rPr>
                <w:rFonts w:ascii="Times New Roman" w:hAnsi="Times New Roman" w:cs="Times New Roman"/>
                <w:sz w:val="24"/>
                <w:szCs w:val="24"/>
              </w:rPr>
              <w:t>Указ Президії Верховної Ради Української РСР від 29.03.1990</w:t>
            </w:r>
          </w:p>
        </w:tc>
      </w:tr>
      <w:tr w:rsidR="00BC27EE" w:rsidRPr="008D6690" w:rsidTr="00957F88">
        <w:tc>
          <w:tcPr>
            <w:tcW w:w="560" w:type="dxa"/>
          </w:tcPr>
          <w:p w:rsidR="00BC27EE" w:rsidRPr="008D6690" w:rsidRDefault="00957F88" w:rsidP="0035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C27EE" w:rsidRPr="008D66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BC27EE" w:rsidRPr="008D6690" w:rsidRDefault="00BC27EE" w:rsidP="003552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690">
              <w:rPr>
                <w:rFonts w:ascii="Times New Roman" w:hAnsi="Times New Roman" w:cs="Times New Roman"/>
                <w:sz w:val="24"/>
                <w:szCs w:val="24"/>
              </w:rPr>
              <w:t>День пам’яті жертв політичних репресій</w:t>
            </w:r>
          </w:p>
        </w:tc>
        <w:tc>
          <w:tcPr>
            <w:tcW w:w="2355" w:type="dxa"/>
          </w:tcPr>
          <w:p w:rsidR="00BC27EE" w:rsidRPr="008D6690" w:rsidRDefault="00BC27EE" w:rsidP="0035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90">
              <w:rPr>
                <w:rFonts w:ascii="Times New Roman" w:hAnsi="Times New Roman" w:cs="Times New Roman"/>
                <w:sz w:val="24"/>
                <w:szCs w:val="24"/>
              </w:rPr>
              <w:t>Третя неділя травня</w:t>
            </w:r>
          </w:p>
        </w:tc>
        <w:tc>
          <w:tcPr>
            <w:tcW w:w="3139" w:type="dxa"/>
          </w:tcPr>
          <w:p w:rsidR="00BC27EE" w:rsidRPr="008D6690" w:rsidRDefault="00BC27EE" w:rsidP="003552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690">
              <w:rPr>
                <w:rFonts w:ascii="Times New Roman" w:hAnsi="Times New Roman" w:cs="Times New Roman"/>
                <w:sz w:val="24"/>
                <w:szCs w:val="24"/>
              </w:rPr>
              <w:t>Указ Президента України від 21.05.2007 № 431</w:t>
            </w:r>
          </w:p>
        </w:tc>
      </w:tr>
      <w:tr w:rsidR="00BC27EE" w:rsidRPr="008D6690" w:rsidTr="00957F88">
        <w:tc>
          <w:tcPr>
            <w:tcW w:w="560" w:type="dxa"/>
          </w:tcPr>
          <w:p w:rsidR="00BC27EE" w:rsidRPr="008D6690" w:rsidRDefault="00957F88" w:rsidP="0035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13" w:type="dxa"/>
          </w:tcPr>
          <w:p w:rsidR="00BC27EE" w:rsidRPr="008D6690" w:rsidRDefault="00BC27EE" w:rsidP="003552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Роковини</w:t>
            </w:r>
            <w:r w:rsidRPr="008D6690">
              <w:rPr>
                <w:rFonts w:ascii="Times New Roman" w:hAnsi="Times New Roman" w:cs="Times New Roman"/>
                <w:sz w:val="24"/>
                <w:szCs w:val="24"/>
              </w:rPr>
              <w:t xml:space="preserve"> з дня початку «Великого терору» в Україні</w:t>
            </w:r>
          </w:p>
        </w:tc>
        <w:tc>
          <w:tcPr>
            <w:tcW w:w="2355" w:type="dxa"/>
          </w:tcPr>
          <w:p w:rsidR="00BC27EE" w:rsidRPr="008D6690" w:rsidRDefault="00BC27EE" w:rsidP="0035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7EE" w:rsidRPr="008D6690" w:rsidRDefault="00BC27EE" w:rsidP="0035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90">
              <w:rPr>
                <w:rFonts w:ascii="Times New Roman" w:hAnsi="Times New Roman" w:cs="Times New Roman"/>
                <w:sz w:val="24"/>
                <w:szCs w:val="24"/>
              </w:rPr>
              <w:t>05.08.1937</w:t>
            </w:r>
          </w:p>
        </w:tc>
        <w:tc>
          <w:tcPr>
            <w:tcW w:w="3139" w:type="dxa"/>
          </w:tcPr>
          <w:p w:rsidR="00BC27EE" w:rsidRPr="008D6690" w:rsidRDefault="00BC27EE" w:rsidP="003552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690">
              <w:rPr>
                <w:rFonts w:ascii="Times New Roman" w:hAnsi="Times New Roman" w:cs="Times New Roman"/>
                <w:sz w:val="24"/>
                <w:szCs w:val="24"/>
              </w:rPr>
              <w:t>Постанова Верховної Ради України від 22.12.2016                  № 1807-</w:t>
            </w:r>
            <w:r w:rsidRPr="008D66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3219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BC27EE" w:rsidRPr="008D6690" w:rsidTr="00957F88">
        <w:tc>
          <w:tcPr>
            <w:tcW w:w="560" w:type="dxa"/>
          </w:tcPr>
          <w:p w:rsidR="00BC27EE" w:rsidRPr="008D6690" w:rsidRDefault="00957F88" w:rsidP="0035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13" w:type="dxa"/>
          </w:tcPr>
          <w:p w:rsidR="00BC27EE" w:rsidRPr="008D6690" w:rsidRDefault="00BC27EE" w:rsidP="003552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Роковини</w:t>
            </w:r>
            <w:r w:rsidRPr="008D6690">
              <w:rPr>
                <w:rFonts w:ascii="Times New Roman" w:hAnsi="Times New Roman" w:cs="Times New Roman"/>
                <w:sz w:val="24"/>
                <w:szCs w:val="24"/>
              </w:rPr>
              <w:t xml:space="preserve"> масових розстрілів української інтелігенції в урочищі </w:t>
            </w:r>
            <w:proofErr w:type="spellStart"/>
            <w:r w:rsidRPr="008D6690">
              <w:rPr>
                <w:rFonts w:ascii="Times New Roman" w:hAnsi="Times New Roman" w:cs="Times New Roman"/>
                <w:sz w:val="24"/>
                <w:szCs w:val="24"/>
              </w:rPr>
              <w:t>Сандармох</w:t>
            </w:r>
            <w:proofErr w:type="spellEnd"/>
            <w:r w:rsidRPr="008D6690">
              <w:rPr>
                <w:rFonts w:ascii="Times New Roman" w:hAnsi="Times New Roman" w:cs="Times New Roman"/>
                <w:sz w:val="24"/>
                <w:szCs w:val="24"/>
              </w:rPr>
              <w:t xml:space="preserve"> 27.10.-04.11.1937 </w:t>
            </w:r>
          </w:p>
        </w:tc>
        <w:tc>
          <w:tcPr>
            <w:tcW w:w="2355" w:type="dxa"/>
          </w:tcPr>
          <w:p w:rsidR="00BC27EE" w:rsidRPr="008D6690" w:rsidRDefault="00BC27EE" w:rsidP="0035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7EE" w:rsidRPr="008D6690" w:rsidRDefault="00BC27EE" w:rsidP="0035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90">
              <w:rPr>
                <w:rFonts w:ascii="Times New Roman" w:hAnsi="Times New Roman" w:cs="Times New Roman"/>
                <w:sz w:val="24"/>
                <w:szCs w:val="24"/>
              </w:rPr>
              <w:t xml:space="preserve"> День пам</w:t>
            </w:r>
            <w:r w:rsidRPr="0093402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8D6690">
              <w:rPr>
                <w:rFonts w:ascii="Times New Roman" w:hAnsi="Times New Roman" w:cs="Times New Roman"/>
                <w:sz w:val="24"/>
                <w:szCs w:val="24"/>
              </w:rPr>
              <w:t xml:space="preserve">яті                27 жовтня </w:t>
            </w:r>
          </w:p>
        </w:tc>
        <w:tc>
          <w:tcPr>
            <w:tcW w:w="3139" w:type="dxa"/>
          </w:tcPr>
          <w:p w:rsidR="00BC27EE" w:rsidRPr="008D6690" w:rsidRDefault="00BC27EE" w:rsidP="003552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690">
              <w:rPr>
                <w:rFonts w:ascii="Times New Roman" w:hAnsi="Times New Roman" w:cs="Times New Roman"/>
                <w:sz w:val="24"/>
                <w:szCs w:val="24"/>
              </w:rPr>
              <w:t>Постанова Верховної Ради України від 22.12.2016                  № 1807-</w:t>
            </w:r>
            <w:r w:rsidRPr="008D66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</w:tr>
      <w:tr w:rsidR="00BC27EE" w:rsidRPr="008D6690" w:rsidTr="00957F88">
        <w:tc>
          <w:tcPr>
            <w:tcW w:w="560" w:type="dxa"/>
          </w:tcPr>
          <w:p w:rsidR="00BC27EE" w:rsidRPr="008D6690" w:rsidRDefault="00957F88" w:rsidP="0035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13" w:type="dxa"/>
          </w:tcPr>
          <w:p w:rsidR="00BC27EE" w:rsidRPr="008D6690" w:rsidRDefault="00BC27EE" w:rsidP="003552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Роковини</w:t>
            </w:r>
            <w:r w:rsidRPr="008D6690">
              <w:rPr>
                <w:rFonts w:ascii="Times New Roman" w:hAnsi="Times New Roman" w:cs="Times New Roman"/>
                <w:sz w:val="24"/>
                <w:szCs w:val="24"/>
              </w:rPr>
              <w:t xml:space="preserve"> початку примусового вивезення населення України в Німеччину (остарбайтерів) </w:t>
            </w:r>
          </w:p>
        </w:tc>
        <w:tc>
          <w:tcPr>
            <w:tcW w:w="2355" w:type="dxa"/>
          </w:tcPr>
          <w:p w:rsidR="00BC27EE" w:rsidRPr="008D6690" w:rsidRDefault="00BC27EE" w:rsidP="0035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90">
              <w:rPr>
                <w:rFonts w:ascii="Times New Roman" w:hAnsi="Times New Roman" w:cs="Times New Roman"/>
                <w:sz w:val="24"/>
                <w:szCs w:val="24"/>
              </w:rPr>
              <w:t>Січень 1942</w:t>
            </w:r>
          </w:p>
          <w:p w:rsidR="00BC27EE" w:rsidRPr="008D6690" w:rsidRDefault="00BC27EE" w:rsidP="0035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90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 w:rsidRPr="008D6690">
              <w:rPr>
                <w:rFonts w:ascii="Times New Roman" w:hAnsi="Times New Roman" w:cs="Times New Roman"/>
                <w:sz w:val="24"/>
                <w:szCs w:val="24"/>
              </w:rPr>
              <w:t>пам</w:t>
            </w:r>
            <w:proofErr w:type="spellEnd"/>
            <w:r w:rsidRPr="008D66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8D6690">
              <w:rPr>
                <w:rFonts w:ascii="Times New Roman" w:hAnsi="Times New Roman" w:cs="Times New Roman"/>
                <w:sz w:val="24"/>
                <w:szCs w:val="24"/>
              </w:rPr>
              <w:t xml:space="preserve">яті </w:t>
            </w:r>
          </w:p>
          <w:p w:rsidR="00BC27EE" w:rsidRPr="008D6690" w:rsidRDefault="00BC27EE" w:rsidP="0035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90">
              <w:rPr>
                <w:rFonts w:ascii="Times New Roman" w:hAnsi="Times New Roman" w:cs="Times New Roman"/>
                <w:sz w:val="24"/>
                <w:szCs w:val="24"/>
              </w:rPr>
              <w:t>18 січня 2017</w:t>
            </w:r>
          </w:p>
        </w:tc>
        <w:tc>
          <w:tcPr>
            <w:tcW w:w="3139" w:type="dxa"/>
          </w:tcPr>
          <w:p w:rsidR="00BC27EE" w:rsidRPr="008D6690" w:rsidRDefault="00BC27EE" w:rsidP="003552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690">
              <w:rPr>
                <w:rFonts w:ascii="Times New Roman" w:hAnsi="Times New Roman" w:cs="Times New Roman"/>
                <w:sz w:val="24"/>
                <w:szCs w:val="24"/>
              </w:rPr>
              <w:t>Постанова Верховної Ради України від 22.12.2016                  № 1807-</w:t>
            </w:r>
            <w:r w:rsidRPr="008D66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</w:tr>
      <w:tr w:rsidR="00BC27EE" w:rsidRPr="008D6690" w:rsidTr="00957F88">
        <w:tc>
          <w:tcPr>
            <w:tcW w:w="560" w:type="dxa"/>
          </w:tcPr>
          <w:p w:rsidR="00BC27EE" w:rsidRPr="008D6690" w:rsidRDefault="00957F88" w:rsidP="0035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13" w:type="dxa"/>
          </w:tcPr>
          <w:p w:rsidR="00BC27EE" w:rsidRPr="008D6690" w:rsidRDefault="00BC27EE" w:rsidP="003552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Роковини</w:t>
            </w:r>
            <w:r w:rsidRPr="008D6690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 польською владою акції «Вісла» - примусових депортацій українців з українських етнічних земель Лемківщини, </w:t>
            </w:r>
            <w:proofErr w:type="spellStart"/>
            <w:r w:rsidRPr="008D6690">
              <w:rPr>
                <w:rFonts w:ascii="Times New Roman" w:hAnsi="Times New Roman" w:cs="Times New Roman"/>
                <w:sz w:val="24"/>
                <w:szCs w:val="24"/>
              </w:rPr>
              <w:t>Надсяння</w:t>
            </w:r>
            <w:proofErr w:type="spellEnd"/>
            <w:r w:rsidRPr="008D6690">
              <w:rPr>
                <w:rFonts w:ascii="Times New Roman" w:hAnsi="Times New Roman" w:cs="Times New Roman"/>
                <w:sz w:val="24"/>
                <w:szCs w:val="24"/>
              </w:rPr>
              <w:t>, Холмщини та Підляшшя</w:t>
            </w:r>
          </w:p>
        </w:tc>
        <w:tc>
          <w:tcPr>
            <w:tcW w:w="2355" w:type="dxa"/>
          </w:tcPr>
          <w:p w:rsidR="00BC27EE" w:rsidRPr="008D6690" w:rsidRDefault="00BC27EE" w:rsidP="0035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7EE" w:rsidRPr="008D6690" w:rsidRDefault="00BC27EE" w:rsidP="0035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90">
              <w:rPr>
                <w:rFonts w:ascii="Times New Roman" w:hAnsi="Times New Roman" w:cs="Times New Roman"/>
                <w:sz w:val="24"/>
                <w:szCs w:val="24"/>
              </w:rPr>
              <w:t>28.04. – 12.08.1947</w:t>
            </w:r>
          </w:p>
          <w:p w:rsidR="00BC27EE" w:rsidRPr="008D6690" w:rsidRDefault="00BC27EE" w:rsidP="0035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90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 w:rsidRPr="008D6690">
              <w:rPr>
                <w:rFonts w:ascii="Times New Roman" w:hAnsi="Times New Roman" w:cs="Times New Roman"/>
                <w:sz w:val="24"/>
                <w:szCs w:val="24"/>
              </w:rPr>
              <w:t>пам</w:t>
            </w:r>
            <w:proofErr w:type="spellEnd"/>
            <w:r w:rsidRPr="008D66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8D6690">
              <w:rPr>
                <w:rFonts w:ascii="Times New Roman" w:hAnsi="Times New Roman" w:cs="Times New Roman"/>
                <w:sz w:val="24"/>
                <w:szCs w:val="24"/>
              </w:rPr>
              <w:t>яті 28.04.2017</w:t>
            </w:r>
          </w:p>
        </w:tc>
        <w:tc>
          <w:tcPr>
            <w:tcW w:w="3139" w:type="dxa"/>
          </w:tcPr>
          <w:p w:rsidR="00BC27EE" w:rsidRPr="008D6690" w:rsidRDefault="00BC27EE" w:rsidP="003552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690">
              <w:rPr>
                <w:rFonts w:ascii="Times New Roman" w:hAnsi="Times New Roman" w:cs="Times New Roman"/>
                <w:sz w:val="24"/>
                <w:szCs w:val="24"/>
              </w:rPr>
              <w:t>Постанова Верховної Ради України від 22.12.2016                  № 1807-</w:t>
            </w:r>
            <w:r w:rsidRPr="008D66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</w:tr>
      <w:tr w:rsidR="00BC27EE" w:rsidRPr="008D6690" w:rsidTr="00957F88">
        <w:tc>
          <w:tcPr>
            <w:tcW w:w="560" w:type="dxa"/>
          </w:tcPr>
          <w:p w:rsidR="00BC27EE" w:rsidRPr="008D6690" w:rsidRDefault="00957F88" w:rsidP="0035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13" w:type="dxa"/>
          </w:tcPr>
          <w:p w:rsidR="00BC27EE" w:rsidRPr="008D6690" w:rsidRDefault="00BC27EE" w:rsidP="003552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Роковини</w:t>
            </w:r>
            <w:proofErr w:type="spellEnd"/>
            <w:r w:rsidRPr="008D6690">
              <w:rPr>
                <w:rFonts w:ascii="Times New Roman" w:hAnsi="Times New Roman" w:cs="Times New Roman"/>
                <w:sz w:val="24"/>
                <w:szCs w:val="24"/>
              </w:rPr>
              <w:t xml:space="preserve"> з дня проведення радянськими </w:t>
            </w:r>
            <w:proofErr w:type="spellStart"/>
            <w:r w:rsidRPr="008D6690">
              <w:rPr>
                <w:rFonts w:ascii="Times New Roman" w:hAnsi="Times New Roman" w:cs="Times New Roman"/>
                <w:sz w:val="24"/>
                <w:szCs w:val="24"/>
              </w:rPr>
              <w:t>карально</w:t>
            </w:r>
            <w:proofErr w:type="spellEnd"/>
            <w:r w:rsidRPr="008D6690">
              <w:rPr>
                <w:rFonts w:ascii="Times New Roman" w:hAnsi="Times New Roman" w:cs="Times New Roman"/>
                <w:sz w:val="24"/>
                <w:szCs w:val="24"/>
              </w:rPr>
              <w:t xml:space="preserve"> – репресивними органами операції «Захід» - масової депортації  населення Західної України до Сибіру</w:t>
            </w:r>
          </w:p>
        </w:tc>
        <w:tc>
          <w:tcPr>
            <w:tcW w:w="2355" w:type="dxa"/>
          </w:tcPr>
          <w:p w:rsidR="00BC27EE" w:rsidRPr="008D6690" w:rsidRDefault="00BC27EE" w:rsidP="0035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7EE" w:rsidRPr="008D6690" w:rsidRDefault="00BC27EE" w:rsidP="0035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7EE" w:rsidRPr="008D6690" w:rsidRDefault="00BC27EE" w:rsidP="0035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90">
              <w:rPr>
                <w:rFonts w:ascii="Times New Roman" w:hAnsi="Times New Roman" w:cs="Times New Roman"/>
                <w:sz w:val="24"/>
                <w:szCs w:val="24"/>
              </w:rPr>
              <w:t>21.10.2017</w:t>
            </w:r>
          </w:p>
        </w:tc>
        <w:tc>
          <w:tcPr>
            <w:tcW w:w="3139" w:type="dxa"/>
          </w:tcPr>
          <w:p w:rsidR="00BC27EE" w:rsidRPr="008D6690" w:rsidRDefault="00BC27EE" w:rsidP="003552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690">
              <w:rPr>
                <w:rFonts w:ascii="Times New Roman" w:hAnsi="Times New Roman" w:cs="Times New Roman"/>
                <w:sz w:val="24"/>
                <w:szCs w:val="24"/>
              </w:rPr>
              <w:t>Постанова Верховної Ради України від 22.12.2016                  № 1807-</w:t>
            </w:r>
            <w:r w:rsidRPr="008D66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</w:tr>
      <w:tr w:rsidR="00957F88" w:rsidRPr="008D6690" w:rsidTr="00CB0AFB">
        <w:trPr>
          <w:trHeight w:val="544"/>
        </w:trPr>
        <w:tc>
          <w:tcPr>
            <w:tcW w:w="9967" w:type="dxa"/>
            <w:gridSpan w:val="4"/>
          </w:tcPr>
          <w:p w:rsidR="00957F88" w:rsidRPr="00957F88" w:rsidRDefault="00957F88" w:rsidP="00C278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F88">
              <w:rPr>
                <w:rFonts w:ascii="Times New Roman" w:hAnsi="Times New Roman" w:cs="Times New Roman"/>
                <w:b/>
                <w:sz w:val="24"/>
                <w:szCs w:val="24"/>
              </w:rPr>
              <w:t>2. Д</w:t>
            </w:r>
            <w:r w:rsidR="00C27899">
              <w:rPr>
                <w:rFonts w:ascii="Times New Roman" w:hAnsi="Times New Roman" w:cs="Times New Roman"/>
                <w:b/>
                <w:sz w:val="24"/>
                <w:szCs w:val="24"/>
              </w:rPr>
              <w:t>ні</w:t>
            </w:r>
            <w:r w:rsidRPr="00957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скорботи</w:t>
            </w:r>
          </w:p>
        </w:tc>
      </w:tr>
      <w:tr w:rsidR="00957F88" w:rsidRPr="008D6690" w:rsidTr="00957F88">
        <w:tc>
          <w:tcPr>
            <w:tcW w:w="560" w:type="dxa"/>
          </w:tcPr>
          <w:p w:rsidR="00957F88" w:rsidRPr="008D6690" w:rsidRDefault="00957F88" w:rsidP="00173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13" w:type="dxa"/>
          </w:tcPr>
          <w:p w:rsidR="00957F88" w:rsidRPr="008D6690" w:rsidRDefault="00957F88" w:rsidP="00173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690">
              <w:rPr>
                <w:rFonts w:ascii="Times New Roman" w:hAnsi="Times New Roman" w:cs="Times New Roman"/>
                <w:sz w:val="24"/>
                <w:szCs w:val="24"/>
              </w:rPr>
              <w:t>День скорботи і вшанування пам’яті жертв війни</w:t>
            </w:r>
          </w:p>
        </w:tc>
        <w:tc>
          <w:tcPr>
            <w:tcW w:w="2355" w:type="dxa"/>
          </w:tcPr>
          <w:p w:rsidR="00957F88" w:rsidRPr="008D6690" w:rsidRDefault="00957F88" w:rsidP="00173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90">
              <w:rPr>
                <w:rFonts w:ascii="Times New Roman" w:hAnsi="Times New Roman" w:cs="Times New Roman"/>
                <w:sz w:val="24"/>
                <w:szCs w:val="24"/>
              </w:rPr>
              <w:t>22 червня</w:t>
            </w:r>
          </w:p>
        </w:tc>
        <w:tc>
          <w:tcPr>
            <w:tcW w:w="3139" w:type="dxa"/>
          </w:tcPr>
          <w:p w:rsidR="00957F88" w:rsidRPr="008D6690" w:rsidRDefault="00957F88" w:rsidP="00173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690">
              <w:rPr>
                <w:rFonts w:ascii="Times New Roman" w:hAnsi="Times New Roman" w:cs="Times New Roman"/>
                <w:sz w:val="24"/>
                <w:szCs w:val="24"/>
              </w:rPr>
              <w:t>Указ Президента України від 17.11.2000 № 1245</w:t>
            </w:r>
          </w:p>
        </w:tc>
      </w:tr>
      <w:tr w:rsidR="00957F88" w:rsidRPr="008D6690" w:rsidTr="00957F88">
        <w:tc>
          <w:tcPr>
            <w:tcW w:w="560" w:type="dxa"/>
          </w:tcPr>
          <w:p w:rsidR="00957F88" w:rsidRPr="008D6690" w:rsidRDefault="00957F88" w:rsidP="00173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913" w:type="dxa"/>
          </w:tcPr>
          <w:p w:rsidR="00957F88" w:rsidRPr="008D6690" w:rsidRDefault="00957F88" w:rsidP="00173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690">
              <w:rPr>
                <w:rFonts w:ascii="Times New Roman" w:hAnsi="Times New Roman" w:cs="Times New Roman"/>
                <w:sz w:val="24"/>
                <w:szCs w:val="24"/>
              </w:rPr>
              <w:t>День пам’яті жертв голодоморів</w:t>
            </w:r>
          </w:p>
        </w:tc>
        <w:tc>
          <w:tcPr>
            <w:tcW w:w="2355" w:type="dxa"/>
          </w:tcPr>
          <w:p w:rsidR="00957F88" w:rsidRPr="008D6690" w:rsidRDefault="00957F88" w:rsidP="00173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90">
              <w:rPr>
                <w:rFonts w:ascii="Times New Roman" w:hAnsi="Times New Roman" w:cs="Times New Roman"/>
                <w:sz w:val="24"/>
                <w:szCs w:val="24"/>
              </w:rPr>
              <w:t>Четверта субота листопада</w:t>
            </w:r>
          </w:p>
        </w:tc>
        <w:tc>
          <w:tcPr>
            <w:tcW w:w="3139" w:type="dxa"/>
          </w:tcPr>
          <w:p w:rsidR="00957F88" w:rsidRPr="008D6690" w:rsidRDefault="00957F88" w:rsidP="00173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690">
              <w:rPr>
                <w:rFonts w:ascii="Times New Roman" w:hAnsi="Times New Roman" w:cs="Times New Roman"/>
                <w:sz w:val="24"/>
                <w:szCs w:val="24"/>
              </w:rPr>
              <w:t>Указ Президента України від 26.11.1998 № 1310</w:t>
            </w:r>
          </w:p>
        </w:tc>
      </w:tr>
      <w:tr w:rsidR="00957F88" w:rsidRPr="008D6690" w:rsidTr="00957F88">
        <w:tc>
          <w:tcPr>
            <w:tcW w:w="560" w:type="dxa"/>
          </w:tcPr>
          <w:p w:rsidR="00957F88" w:rsidRPr="008D6690" w:rsidRDefault="00957F88" w:rsidP="00173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13" w:type="dxa"/>
          </w:tcPr>
          <w:p w:rsidR="00957F88" w:rsidRPr="008D6690" w:rsidRDefault="00957F88" w:rsidP="00173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690">
              <w:rPr>
                <w:rFonts w:ascii="Times New Roman" w:hAnsi="Times New Roman" w:cs="Times New Roman"/>
                <w:sz w:val="24"/>
                <w:szCs w:val="24"/>
              </w:rPr>
              <w:t>Іловайська трагедія</w:t>
            </w:r>
          </w:p>
        </w:tc>
        <w:tc>
          <w:tcPr>
            <w:tcW w:w="2355" w:type="dxa"/>
          </w:tcPr>
          <w:p w:rsidR="00957F88" w:rsidRPr="008D6690" w:rsidRDefault="00957F88" w:rsidP="00173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90">
              <w:rPr>
                <w:rFonts w:ascii="Times New Roman" w:hAnsi="Times New Roman" w:cs="Times New Roman"/>
                <w:sz w:val="24"/>
                <w:szCs w:val="24"/>
              </w:rPr>
              <w:t>29 серпня</w:t>
            </w:r>
          </w:p>
        </w:tc>
        <w:tc>
          <w:tcPr>
            <w:tcW w:w="3139" w:type="dxa"/>
          </w:tcPr>
          <w:p w:rsidR="00957F88" w:rsidRPr="008D6690" w:rsidRDefault="00957F88" w:rsidP="00173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6690" w:rsidRPr="008D6690" w:rsidRDefault="008D6690" w:rsidP="008D6690">
      <w:pPr>
        <w:spacing w:after="160" w:line="259" w:lineRule="auto"/>
        <w:jc w:val="right"/>
        <w:rPr>
          <w:rFonts w:ascii="Times New Roman" w:hAnsi="Times New Roman" w:cs="Times New Roman"/>
        </w:rPr>
      </w:pPr>
    </w:p>
    <w:p w:rsidR="008D6690" w:rsidRPr="008D6690" w:rsidRDefault="008D6690" w:rsidP="008D6690">
      <w:pPr>
        <w:spacing w:after="160" w:line="259" w:lineRule="auto"/>
        <w:jc w:val="right"/>
        <w:rPr>
          <w:rFonts w:ascii="Times New Roman" w:hAnsi="Times New Roman" w:cs="Times New Roman"/>
        </w:rPr>
      </w:pPr>
    </w:p>
    <w:p w:rsidR="008D6690" w:rsidRPr="00575287" w:rsidRDefault="008D6690" w:rsidP="00575287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8D6690" w:rsidRPr="00575287" w:rsidSect="00FC77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F6F6D"/>
    <w:multiLevelType w:val="multilevel"/>
    <w:tmpl w:val="844CC6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2E43"/>
    <w:rsid w:val="00034472"/>
    <w:rsid w:val="00035BB5"/>
    <w:rsid w:val="00055037"/>
    <w:rsid w:val="001057C8"/>
    <w:rsid w:val="001900E2"/>
    <w:rsid w:val="002064D9"/>
    <w:rsid w:val="0021703A"/>
    <w:rsid w:val="00270961"/>
    <w:rsid w:val="002C2FD2"/>
    <w:rsid w:val="0031115B"/>
    <w:rsid w:val="00321900"/>
    <w:rsid w:val="00362276"/>
    <w:rsid w:val="00371E93"/>
    <w:rsid w:val="00390560"/>
    <w:rsid w:val="003C5ADF"/>
    <w:rsid w:val="003D7C8F"/>
    <w:rsid w:val="00475323"/>
    <w:rsid w:val="00482E43"/>
    <w:rsid w:val="00485B88"/>
    <w:rsid w:val="004B436B"/>
    <w:rsid w:val="004D1247"/>
    <w:rsid w:val="00575287"/>
    <w:rsid w:val="0059300A"/>
    <w:rsid w:val="005B053B"/>
    <w:rsid w:val="005D5CD9"/>
    <w:rsid w:val="00605121"/>
    <w:rsid w:val="006F0A9C"/>
    <w:rsid w:val="0072162D"/>
    <w:rsid w:val="007733AF"/>
    <w:rsid w:val="007A7E21"/>
    <w:rsid w:val="00864191"/>
    <w:rsid w:val="008D6690"/>
    <w:rsid w:val="0094742D"/>
    <w:rsid w:val="00957F88"/>
    <w:rsid w:val="00A2215D"/>
    <w:rsid w:val="00A53C76"/>
    <w:rsid w:val="00A72C91"/>
    <w:rsid w:val="00AE677F"/>
    <w:rsid w:val="00B44037"/>
    <w:rsid w:val="00B44127"/>
    <w:rsid w:val="00BC27EE"/>
    <w:rsid w:val="00BC764E"/>
    <w:rsid w:val="00C27899"/>
    <w:rsid w:val="00C358BD"/>
    <w:rsid w:val="00CB0D87"/>
    <w:rsid w:val="00CC1275"/>
    <w:rsid w:val="00D27E0F"/>
    <w:rsid w:val="00D5321D"/>
    <w:rsid w:val="00D56175"/>
    <w:rsid w:val="00D97028"/>
    <w:rsid w:val="00DF0E21"/>
    <w:rsid w:val="00E37E38"/>
    <w:rsid w:val="00E45BAB"/>
    <w:rsid w:val="00E62DFC"/>
    <w:rsid w:val="00EA37B9"/>
    <w:rsid w:val="00EA3D85"/>
    <w:rsid w:val="00F52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DFC"/>
    <w:pPr>
      <w:spacing w:after="200" w:line="276" w:lineRule="auto"/>
    </w:pPr>
  </w:style>
  <w:style w:type="paragraph" w:styleId="2">
    <w:name w:val="heading 2"/>
    <w:basedOn w:val="a"/>
    <w:next w:val="a"/>
    <w:link w:val="20"/>
    <w:qFormat/>
    <w:rsid w:val="00E62DFC"/>
    <w:pPr>
      <w:keepNext/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DF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62DF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4">
    <w:name w:val="Strong"/>
    <w:basedOn w:val="a0"/>
    <w:uiPriority w:val="22"/>
    <w:qFormat/>
    <w:rsid w:val="00575287"/>
    <w:rPr>
      <w:b/>
      <w:bCs/>
    </w:rPr>
  </w:style>
  <w:style w:type="table" w:styleId="a5">
    <w:name w:val="Table Grid"/>
    <w:basedOn w:val="a1"/>
    <w:uiPriority w:val="39"/>
    <w:rsid w:val="008D66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4174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Бакун</dc:creator>
  <cp:lastModifiedBy>rada128</cp:lastModifiedBy>
  <cp:revision>2</cp:revision>
  <cp:lastPrinted>2018-04-04T14:27:00Z</cp:lastPrinted>
  <dcterms:created xsi:type="dcterms:W3CDTF">2018-04-04T14:27:00Z</dcterms:created>
  <dcterms:modified xsi:type="dcterms:W3CDTF">2018-04-04T14:27:00Z</dcterms:modified>
</cp:coreProperties>
</file>